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72462" w14:textId="11B22116" w:rsidR="00756212" w:rsidRDefault="00756212" w:rsidP="00756212">
      <w:pPr>
        <w:ind w:left="1418"/>
        <w:jc w:val="center"/>
        <w:rPr>
          <w:rFonts w:ascii="Arial" w:hAnsi="Arial" w:cs="Arial"/>
          <w:b/>
          <w:color w:val="0000FF"/>
          <w:sz w:val="36"/>
          <w:szCs w:val="36"/>
        </w:rPr>
      </w:pPr>
      <w:r>
        <w:rPr>
          <w:noProof/>
        </w:rPr>
        <w:drawing>
          <wp:anchor distT="0" distB="0" distL="114300" distR="114300" simplePos="0" relativeHeight="251660288" behindDoc="0" locked="0" layoutInCell="1" allowOverlap="1" wp14:anchorId="509E718E" wp14:editId="1E3A6E2F">
            <wp:simplePos x="0" y="0"/>
            <wp:positionH relativeFrom="column">
              <wp:posOffset>-50800</wp:posOffset>
            </wp:positionH>
            <wp:positionV relativeFrom="paragraph">
              <wp:posOffset>1270</wp:posOffset>
            </wp:positionV>
            <wp:extent cx="1305560" cy="885825"/>
            <wp:effectExtent l="0" t="0" r="889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5560"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13E6">
        <w:rPr>
          <w:noProof/>
          <w:sz w:val="36"/>
          <w:szCs w:val="36"/>
        </w:rPr>
        <w:drawing>
          <wp:anchor distT="0" distB="0" distL="114300" distR="114300" simplePos="0" relativeHeight="251659264" behindDoc="0" locked="0" layoutInCell="1" allowOverlap="1" wp14:anchorId="320DA5CD" wp14:editId="7FDA3DCC">
            <wp:simplePos x="0" y="0"/>
            <wp:positionH relativeFrom="margin">
              <wp:posOffset>5271135</wp:posOffset>
            </wp:positionH>
            <wp:positionV relativeFrom="margin">
              <wp:posOffset>-11430</wp:posOffset>
            </wp:positionV>
            <wp:extent cx="847725" cy="1084580"/>
            <wp:effectExtent l="0" t="0" r="0" b="1270"/>
            <wp:wrapSquare wrapText="bothSides"/>
            <wp:docPr id="2" name="Picture 2" descr="Miss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0000FF"/>
          <w:sz w:val="36"/>
          <w:szCs w:val="36"/>
        </w:rPr>
        <w:t xml:space="preserve">        </w:t>
      </w:r>
      <w:r w:rsidRPr="002313E6">
        <w:rPr>
          <w:rFonts w:ascii="Arial" w:hAnsi="Arial" w:cs="Arial"/>
          <w:b/>
          <w:color w:val="0000FF"/>
          <w:sz w:val="36"/>
          <w:szCs w:val="36"/>
        </w:rPr>
        <w:t xml:space="preserve">St </w:t>
      </w:r>
      <w:r>
        <w:rPr>
          <w:rFonts w:ascii="Arial" w:hAnsi="Arial" w:cs="Arial"/>
          <w:b/>
          <w:color w:val="0000FF"/>
          <w:sz w:val="36"/>
          <w:szCs w:val="36"/>
        </w:rPr>
        <w:t>Thomas of Canterbury</w:t>
      </w:r>
      <w:r w:rsidRPr="002313E6">
        <w:rPr>
          <w:rFonts w:ascii="Arial" w:hAnsi="Arial" w:cs="Arial"/>
          <w:b/>
          <w:color w:val="0000FF"/>
          <w:sz w:val="36"/>
          <w:szCs w:val="36"/>
        </w:rPr>
        <w:t xml:space="preserve"> Catholic </w:t>
      </w:r>
    </w:p>
    <w:p w14:paraId="1ABBAE9A" w14:textId="77777777" w:rsidR="00756212" w:rsidRPr="002313E6" w:rsidRDefault="00756212" w:rsidP="00756212">
      <w:pPr>
        <w:ind w:left="1418"/>
        <w:jc w:val="center"/>
        <w:rPr>
          <w:rFonts w:ascii="Arial" w:hAnsi="Arial" w:cs="Arial"/>
          <w:b/>
          <w:color w:val="0000FF"/>
          <w:sz w:val="36"/>
          <w:szCs w:val="36"/>
        </w:rPr>
      </w:pPr>
      <w:r>
        <w:rPr>
          <w:rFonts w:ascii="Arial" w:hAnsi="Arial" w:cs="Arial"/>
          <w:b/>
          <w:color w:val="0000FF"/>
          <w:sz w:val="36"/>
          <w:szCs w:val="36"/>
        </w:rPr>
        <w:t xml:space="preserve">     </w:t>
      </w:r>
      <w:r w:rsidRPr="002313E6">
        <w:rPr>
          <w:rFonts w:ascii="Arial" w:hAnsi="Arial" w:cs="Arial"/>
          <w:b/>
          <w:color w:val="0000FF"/>
          <w:sz w:val="36"/>
          <w:szCs w:val="36"/>
        </w:rPr>
        <w:t>Primary School</w:t>
      </w:r>
    </w:p>
    <w:p w14:paraId="2D260C1C" w14:textId="77777777" w:rsidR="00756212" w:rsidRDefault="00756212" w:rsidP="00756212">
      <w:pPr>
        <w:ind w:left="1418"/>
        <w:jc w:val="center"/>
        <w:rPr>
          <w:rFonts w:ascii="Arial" w:hAnsi="Arial" w:cs="Arial"/>
          <w:b/>
          <w:sz w:val="32"/>
        </w:rPr>
      </w:pPr>
    </w:p>
    <w:p w14:paraId="27AB508F" w14:textId="77777777" w:rsidR="00756212" w:rsidRPr="002313E6" w:rsidRDefault="00756212" w:rsidP="00756212">
      <w:pPr>
        <w:ind w:left="1418"/>
        <w:jc w:val="center"/>
        <w:rPr>
          <w:rFonts w:ascii="Ink Free" w:hAnsi="Ink Free" w:cs="Arial"/>
          <w:i/>
          <w:sz w:val="36"/>
          <w:szCs w:val="36"/>
        </w:rPr>
      </w:pPr>
      <w:proofErr w:type="gramStart"/>
      <w:r w:rsidRPr="002313E6">
        <w:rPr>
          <w:rFonts w:ascii="Ink Free" w:hAnsi="Ink Free" w:cs="Arial"/>
          <w:i/>
          <w:color w:val="FF0000"/>
          <w:sz w:val="36"/>
          <w:szCs w:val="36"/>
        </w:rPr>
        <w:t>Liv</w:t>
      </w:r>
      <w:r w:rsidRPr="002313E6">
        <w:rPr>
          <w:rFonts w:ascii="Ink Free" w:hAnsi="Ink Free" w:cs="Arial"/>
          <w:i/>
          <w:color w:val="ED7D31"/>
          <w:sz w:val="36"/>
          <w:szCs w:val="36"/>
        </w:rPr>
        <w:t>e  L</w:t>
      </w:r>
      <w:r w:rsidRPr="002313E6">
        <w:rPr>
          <w:rFonts w:ascii="Ink Free" w:hAnsi="Ink Free" w:cs="Arial"/>
          <w:i/>
          <w:color w:val="FFCC00"/>
          <w:sz w:val="36"/>
          <w:szCs w:val="36"/>
        </w:rPr>
        <w:t>ov</w:t>
      </w:r>
      <w:r w:rsidRPr="002313E6">
        <w:rPr>
          <w:rFonts w:ascii="Ink Free" w:hAnsi="Ink Free" w:cs="Arial"/>
          <w:i/>
          <w:color w:val="70AD47"/>
          <w:sz w:val="36"/>
          <w:szCs w:val="36"/>
        </w:rPr>
        <w:t>e</w:t>
      </w:r>
      <w:proofErr w:type="gramEnd"/>
      <w:r w:rsidRPr="002313E6">
        <w:rPr>
          <w:rFonts w:ascii="Ink Free" w:hAnsi="Ink Free" w:cs="Arial"/>
          <w:i/>
          <w:color w:val="92D050"/>
          <w:sz w:val="36"/>
          <w:szCs w:val="36"/>
        </w:rPr>
        <w:t xml:space="preserve">  </w:t>
      </w:r>
      <w:r w:rsidRPr="002313E6">
        <w:rPr>
          <w:rFonts w:ascii="Ink Free" w:hAnsi="Ink Free" w:cs="Arial"/>
          <w:i/>
          <w:color w:val="70AD47"/>
          <w:sz w:val="36"/>
          <w:szCs w:val="36"/>
        </w:rPr>
        <w:t>B</w:t>
      </w:r>
      <w:r w:rsidRPr="002313E6">
        <w:rPr>
          <w:rFonts w:ascii="Ink Free" w:hAnsi="Ink Free" w:cs="Arial"/>
          <w:i/>
          <w:color w:val="00B0F0"/>
          <w:sz w:val="36"/>
          <w:szCs w:val="36"/>
        </w:rPr>
        <w:t>el</w:t>
      </w:r>
      <w:r w:rsidRPr="002313E6">
        <w:rPr>
          <w:rFonts w:ascii="Ink Free" w:hAnsi="Ink Free" w:cs="Arial"/>
          <w:i/>
          <w:color w:val="FF33CC"/>
          <w:sz w:val="36"/>
          <w:szCs w:val="36"/>
        </w:rPr>
        <w:t>ie</w:t>
      </w:r>
      <w:r w:rsidRPr="002313E6">
        <w:rPr>
          <w:rFonts w:ascii="Ink Free" w:hAnsi="Ink Free" w:cs="Arial"/>
          <w:i/>
          <w:color w:val="7030A0"/>
          <w:sz w:val="36"/>
          <w:szCs w:val="36"/>
        </w:rPr>
        <w:t>ve</w:t>
      </w:r>
    </w:p>
    <w:p w14:paraId="1462CB82" w14:textId="77777777" w:rsidR="00756212" w:rsidRDefault="00756212" w:rsidP="00734284">
      <w:pPr>
        <w:spacing w:line="276" w:lineRule="auto"/>
        <w:jc w:val="center"/>
        <w:rPr>
          <w:rFonts w:ascii="Calibri" w:hAnsi="Calibri" w:cs="Calibri"/>
          <w:b/>
          <w:sz w:val="22"/>
          <w:szCs w:val="22"/>
        </w:rPr>
      </w:pPr>
    </w:p>
    <w:p w14:paraId="72D95F39" w14:textId="2D25F426" w:rsidR="00734284" w:rsidRPr="00E22711" w:rsidRDefault="00734284" w:rsidP="00734284">
      <w:pPr>
        <w:spacing w:line="276" w:lineRule="auto"/>
        <w:jc w:val="center"/>
        <w:rPr>
          <w:rFonts w:ascii="Calibri" w:hAnsi="Calibri" w:cs="Calibri"/>
          <w:b/>
          <w:sz w:val="22"/>
          <w:szCs w:val="22"/>
        </w:rPr>
      </w:pPr>
      <w:r w:rsidRPr="00E22711">
        <w:rPr>
          <w:rFonts w:ascii="Calibri" w:hAnsi="Calibri" w:cs="Calibri"/>
          <w:b/>
          <w:sz w:val="22"/>
          <w:szCs w:val="22"/>
        </w:rPr>
        <w:t xml:space="preserve">SUPPLEMENTARY INFORMATION FORM </w:t>
      </w:r>
      <w:r>
        <w:rPr>
          <w:rFonts w:ascii="Calibri" w:hAnsi="Calibri" w:cs="Calibri"/>
          <w:b/>
          <w:sz w:val="22"/>
          <w:szCs w:val="22"/>
        </w:rPr>
        <w:t>2027</w:t>
      </w:r>
      <w:r w:rsidR="00126D34">
        <w:rPr>
          <w:rFonts w:ascii="Calibri" w:hAnsi="Calibri" w:cs="Calibri"/>
          <w:b/>
          <w:sz w:val="22"/>
          <w:szCs w:val="22"/>
        </w:rPr>
        <w:t>/2028</w:t>
      </w:r>
    </w:p>
    <w:p w14:paraId="182703F2" w14:textId="77777777" w:rsidR="00734284" w:rsidRDefault="00734284" w:rsidP="00734284">
      <w:pPr>
        <w:spacing w:line="276" w:lineRule="auto"/>
        <w:jc w:val="both"/>
        <w:rPr>
          <w:rFonts w:ascii="Calibri" w:hAnsi="Calibri" w:cs="Calibri"/>
          <w:sz w:val="22"/>
          <w:szCs w:val="22"/>
        </w:rPr>
      </w:pPr>
    </w:p>
    <w:p w14:paraId="2BCF26AB"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Please read the Isle of Wight Catholic Primary Schools’ Admission Policy, noting in particular any faith criteria, and your Local Authority booklet, before completing this form.</w:t>
      </w:r>
    </w:p>
    <w:p w14:paraId="450B3A19" w14:textId="77777777" w:rsidR="00734284" w:rsidRPr="002D053A" w:rsidRDefault="00734284" w:rsidP="00734284">
      <w:pPr>
        <w:spacing w:line="276" w:lineRule="auto"/>
        <w:jc w:val="both"/>
        <w:rPr>
          <w:rFonts w:ascii="Calibri" w:hAnsi="Calibri" w:cs="Calibri"/>
          <w:sz w:val="22"/>
          <w:szCs w:val="22"/>
        </w:rPr>
      </w:pPr>
    </w:p>
    <w:p w14:paraId="5AC0B1F7" w14:textId="118A4E9D"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 xml:space="preserve">If you are expressing a preference for a place for your child at </w:t>
      </w:r>
      <w:r w:rsidR="00756212">
        <w:rPr>
          <w:rFonts w:ascii="Calibri" w:hAnsi="Calibri" w:cs="Calibri"/>
          <w:sz w:val="22"/>
          <w:szCs w:val="22"/>
        </w:rPr>
        <w:t>St Thomas of Canterbury</w:t>
      </w:r>
      <w:r w:rsidR="00FE13C3">
        <w:rPr>
          <w:rFonts w:ascii="Calibri" w:hAnsi="Calibri" w:cs="Calibri"/>
          <w:sz w:val="22"/>
          <w:szCs w:val="22"/>
        </w:rPr>
        <w:t xml:space="preserve"> </w:t>
      </w:r>
      <w:r w:rsidRPr="002D053A">
        <w:rPr>
          <w:rFonts w:ascii="Calibri" w:hAnsi="Calibri" w:cs="Calibri"/>
          <w:sz w:val="22"/>
          <w:szCs w:val="22"/>
        </w:rPr>
        <w:t xml:space="preserve">Catholic Primary School on the Isle of Wight </w:t>
      </w:r>
      <w:r w:rsidRPr="002D053A">
        <w:rPr>
          <w:rFonts w:ascii="Calibri" w:hAnsi="Calibri" w:cs="Calibri"/>
          <w:b/>
          <w:sz w:val="22"/>
          <w:szCs w:val="22"/>
        </w:rPr>
        <w:t>and wish to apply under a faith criterion</w:t>
      </w:r>
      <w:r w:rsidRPr="002D053A">
        <w:rPr>
          <w:rFonts w:ascii="Calibri" w:hAnsi="Calibri" w:cs="Calibri"/>
          <w:sz w:val="22"/>
          <w:szCs w:val="22"/>
        </w:rPr>
        <w:t>, you should complete this Supplementary Information Form.</w:t>
      </w:r>
    </w:p>
    <w:p w14:paraId="2D782540" w14:textId="77777777" w:rsidR="00734284" w:rsidRPr="002D053A" w:rsidRDefault="00734284" w:rsidP="00734284">
      <w:pPr>
        <w:spacing w:line="276" w:lineRule="auto"/>
        <w:jc w:val="both"/>
        <w:rPr>
          <w:rFonts w:ascii="Calibri" w:hAnsi="Calibri" w:cs="Calibri"/>
          <w:sz w:val="22"/>
          <w:szCs w:val="22"/>
        </w:rPr>
      </w:pPr>
    </w:p>
    <w:p w14:paraId="7539DDE4" w14:textId="0CDA118B" w:rsidR="00734284" w:rsidRPr="00CA12EB" w:rsidRDefault="00734284" w:rsidP="00734284">
      <w:pPr>
        <w:pStyle w:val="ListParagraph"/>
        <w:numPr>
          <w:ilvl w:val="0"/>
          <w:numId w:val="6"/>
        </w:numPr>
        <w:spacing w:line="276" w:lineRule="auto"/>
        <w:jc w:val="both"/>
        <w:rPr>
          <w:rFonts w:ascii="Calibri" w:hAnsi="Calibri" w:cs="Calibri"/>
          <w:b/>
          <w:sz w:val="22"/>
          <w:szCs w:val="22"/>
        </w:rPr>
      </w:pPr>
      <w:r w:rsidRPr="00CA12EB">
        <w:rPr>
          <w:rFonts w:ascii="Calibri" w:hAnsi="Calibri" w:cs="Calibri"/>
          <w:sz w:val="22"/>
          <w:szCs w:val="22"/>
        </w:rPr>
        <w:t xml:space="preserve">The completed Supplementary Information Form, together with all supporting documentation (see Notes below), should be </w:t>
      </w:r>
      <w:r w:rsidR="00756212" w:rsidRPr="00CA12EB">
        <w:rPr>
          <w:rFonts w:ascii="Calibri" w:hAnsi="Calibri" w:cs="Calibri"/>
          <w:b/>
          <w:sz w:val="22"/>
          <w:szCs w:val="22"/>
        </w:rPr>
        <w:t xml:space="preserve">returned to St Thomas of Canterbury Catholic Primary School, High Street, </w:t>
      </w:r>
      <w:proofErr w:type="spellStart"/>
      <w:r w:rsidR="00756212" w:rsidRPr="00CA12EB">
        <w:rPr>
          <w:rFonts w:ascii="Calibri" w:hAnsi="Calibri" w:cs="Calibri"/>
          <w:b/>
          <w:sz w:val="22"/>
          <w:szCs w:val="22"/>
        </w:rPr>
        <w:t>Carisbooke</w:t>
      </w:r>
      <w:proofErr w:type="spellEnd"/>
      <w:r w:rsidR="00756212" w:rsidRPr="00CA12EB">
        <w:rPr>
          <w:rFonts w:ascii="Calibri" w:hAnsi="Calibri" w:cs="Calibri"/>
          <w:b/>
          <w:sz w:val="22"/>
          <w:szCs w:val="22"/>
        </w:rPr>
        <w:t xml:space="preserve">, Isle of Wight, PO30 1NR </w:t>
      </w:r>
      <w:r w:rsidRPr="00CA12EB">
        <w:rPr>
          <w:rFonts w:ascii="Calibri" w:hAnsi="Calibri" w:cs="Calibri"/>
          <w:sz w:val="22"/>
          <w:szCs w:val="22"/>
        </w:rPr>
        <w:t>by the closing date, 15</w:t>
      </w:r>
      <w:r w:rsidRPr="00CA12EB">
        <w:rPr>
          <w:rFonts w:ascii="Calibri" w:hAnsi="Calibri" w:cs="Calibri"/>
          <w:sz w:val="22"/>
          <w:szCs w:val="22"/>
          <w:vertAlign w:val="superscript"/>
        </w:rPr>
        <w:t>th</w:t>
      </w:r>
      <w:r w:rsidRPr="00CA12EB">
        <w:rPr>
          <w:rFonts w:ascii="Calibri" w:hAnsi="Calibri" w:cs="Calibri"/>
          <w:sz w:val="22"/>
          <w:szCs w:val="22"/>
        </w:rPr>
        <w:t xml:space="preserve"> January 202</w:t>
      </w:r>
      <w:r w:rsidR="00126D34">
        <w:rPr>
          <w:rFonts w:ascii="Calibri" w:hAnsi="Calibri" w:cs="Calibri"/>
          <w:sz w:val="22"/>
          <w:szCs w:val="22"/>
        </w:rPr>
        <w:t>7</w:t>
      </w:r>
      <w:r w:rsidRPr="00CA12EB">
        <w:rPr>
          <w:rFonts w:ascii="Calibri" w:hAnsi="Calibri" w:cs="Calibri"/>
          <w:sz w:val="22"/>
          <w:szCs w:val="22"/>
        </w:rPr>
        <w:t xml:space="preserve">. </w:t>
      </w:r>
      <w:r w:rsidRPr="00CA12EB">
        <w:rPr>
          <w:rFonts w:ascii="Calibri" w:hAnsi="Calibri" w:cs="Calibri"/>
          <w:color w:val="222222"/>
          <w:sz w:val="22"/>
          <w:szCs w:val="22"/>
          <w:shd w:val="clear" w:color="auto" w:fill="FFFFFF"/>
        </w:rPr>
        <w:t>In the case of in-year admissions the Supplementary Information Form should be returned to the school within five working days of submitting the Common Application Form.</w:t>
      </w:r>
    </w:p>
    <w:p w14:paraId="48026545" w14:textId="77777777" w:rsidR="00734284" w:rsidRPr="00CA12EB" w:rsidRDefault="00734284" w:rsidP="00734284">
      <w:pPr>
        <w:pStyle w:val="ListParagraph"/>
        <w:spacing w:line="276" w:lineRule="auto"/>
        <w:ind w:left="360"/>
        <w:jc w:val="both"/>
        <w:rPr>
          <w:rFonts w:ascii="Calibri" w:hAnsi="Calibri" w:cs="Calibri"/>
          <w:b/>
          <w:sz w:val="22"/>
          <w:szCs w:val="22"/>
        </w:rPr>
      </w:pPr>
    </w:p>
    <w:p w14:paraId="1EF3E235" w14:textId="77777777" w:rsidR="00734284" w:rsidRPr="002D053A" w:rsidRDefault="00734284" w:rsidP="00734284">
      <w:pPr>
        <w:pStyle w:val="ListParagraph"/>
        <w:numPr>
          <w:ilvl w:val="0"/>
          <w:numId w:val="6"/>
        </w:numPr>
        <w:spacing w:line="276" w:lineRule="auto"/>
        <w:jc w:val="both"/>
        <w:rPr>
          <w:rFonts w:ascii="Calibri" w:hAnsi="Calibri" w:cs="Calibri"/>
          <w:b/>
          <w:sz w:val="22"/>
          <w:szCs w:val="22"/>
        </w:rPr>
      </w:pPr>
      <w:r w:rsidRPr="002D053A">
        <w:rPr>
          <w:rFonts w:ascii="Calibri" w:hAnsi="Calibri" w:cs="Calibri"/>
          <w:sz w:val="22"/>
          <w:szCs w:val="22"/>
        </w:rPr>
        <w:t>If you are applying to more than one Catholic school, you will need to complete a separate Supplementary Information Form for each school.</w:t>
      </w:r>
    </w:p>
    <w:p w14:paraId="0D39D270" w14:textId="77777777" w:rsidR="00734284" w:rsidRPr="002D053A" w:rsidRDefault="00734284" w:rsidP="00734284">
      <w:pPr>
        <w:spacing w:line="276" w:lineRule="auto"/>
        <w:jc w:val="both"/>
        <w:rPr>
          <w:rFonts w:ascii="Calibri" w:hAnsi="Calibri" w:cs="Calibri"/>
          <w:b/>
          <w:sz w:val="22"/>
          <w:szCs w:val="22"/>
        </w:rPr>
      </w:pPr>
    </w:p>
    <w:p w14:paraId="7E4ADB97" w14:textId="77777777" w:rsidR="00734284" w:rsidRPr="002D053A" w:rsidRDefault="00734284" w:rsidP="00734284">
      <w:pPr>
        <w:pStyle w:val="ListParagraph"/>
        <w:numPr>
          <w:ilvl w:val="0"/>
          <w:numId w:val="6"/>
        </w:numPr>
        <w:spacing w:line="276" w:lineRule="auto"/>
        <w:jc w:val="both"/>
        <w:rPr>
          <w:rFonts w:ascii="Calibri" w:hAnsi="Calibri" w:cs="Calibri"/>
          <w:b/>
          <w:sz w:val="22"/>
          <w:szCs w:val="22"/>
        </w:rPr>
      </w:pPr>
      <w:r w:rsidRPr="002D053A">
        <w:rPr>
          <w:rFonts w:ascii="Calibri" w:hAnsi="Calibri" w:cs="Calibri"/>
          <w:b/>
          <w:sz w:val="22"/>
          <w:szCs w:val="22"/>
        </w:rPr>
        <w:t>If you do not provide the information required in this form and return it to the school, with all supporting documentation, by the closing date, your child may not be placed in the appropriate faith category, and this is likely to affect your child’s chance of being offered a place.</w:t>
      </w:r>
    </w:p>
    <w:p w14:paraId="18D725F2" w14:textId="77777777" w:rsidR="00734284" w:rsidRPr="002D053A" w:rsidRDefault="00734284" w:rsidP="00734284">
      <w:pPr>
        <w:spacing w:line="276" w:lineRule="auto"/>
        <w:jc w:val="both"/>
        <w:rPr>
          <w:rFonts w:ascii="Calibri" w:hAnsi="Calibri" w:cs="Calibri"/>
          <w:b/>
          <w:sz w:val="22"/>
          <w:szCs w:val="22"/>
        </w:rPr>
      </w:pPr>
    </w:p>
    <w:p w14:paraId="10D77295" w14:textId="77777777" w:rsidR="00734284" w:rsidRPr="002D053A" w:rsidRDefault="00734284" w:rsidP="00734284">
      <w:pPr>
        <w:pStyle w:val="ListParagraph"/>
        <w:numPr>
          <w:ilvl w:val="0"/>
          <w:numId w:val="6"/>
        </w:numPr>
        <w:spacing w:line="276" w:lineRule="auto"/>
        <w:jc w:val="both"/>
        <w:rPr>
          <w:rFonts w:ascii="Calibri" w:hAnsi="Calibri" w:cs="Calibri"/>
          <w:b/>
          <w:sz w:val="22"/>
          <w:szCs w:val="22"/>
        </w:rPr>
      </w:pPr>
      <w:r w:rsidRPr="002D053A">
        <w:rPr>
          <w:rFonts w:ascii="Calibri" w:hAnsi="Calibri" w:cs="Calibri"/>
          <w:sz w:val="22"/>
          <w:szCs w:val="22"/>
        </w:rPr>
        <w:t xml:space="preserve">Remember – you </w:t>
      </w:r>
      <w:r w:rsidRPr="002D053A">
        <w:rPr>
          <w:rFonts w:ascii="Calibri" w:hAnsi="Calibri" w:cs="Calibri"/>
          <w:b/>
          <w:sz w:val="22"/>
          <w:szCs w:val="22"/>
        </w:rPr>
        <w:t>must</w:t>
      </w:r>
      <w:r w:rsidRPr="002D053A">
        <w:rPr>
          <w:rFonts w:ascii="Calibri" w:hAnsi="Calibri" w:cs="Calibri"/>
          <w:sz w:val="22"/>
          <w:szCs w:val="22"/>
        </w:rPr>
        <w:t xml:space="preserve"> also complete the Common Application Form.</w:t>
      </w:r>
    </w:p>
    <w:p w14:paraId="3453846A" w14:textId="77777777" w:rsidR="00734284" w:rsidRPr="002D053A" w:rsidRDefault="00734284" w:rsidP="00734284">
      <w:pPr>
        <w:spacing w:line="276" w:lineRule="auto"/>
        <w:jc w:val="both"/>
        <w:rPr>
          <w:rFonts w:ascii="Calibri" w:hAnsi="Calibri" w:cs="Calibri"/>
          <w:b/>
          <w:sz w:val="22"/>
          <w:szCs w:val="22"/>
        </w:rPr>
      </w:pPr>
    </w:p>
    <w:p w14:paraId="030B9886"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Name of child:</w:t>
      </w: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6EE70121" w14:textId="77777777" w:rsidR="00734284" w:rsidRPr="002D053A" w:rsidRDefault="00734284" w:rsidP="00734284">
      <w:pPr>
        <w:spacing w:line="276" w:lineRule="auto"/>
        <w:jc w:val="both"/>
        <w:rPr>
          <w:rFonts w:ascii="Calibri" w:hAnsi="Calibri" w:cs="Calibri"/>
          <w:b/>
          <w:sz w:val="22"/>
          <w:szCs w:val="22"/>
        </w:rPr>
      </w:pPr>
    </w:p>
    <w:p w14:paraId="2F232E87"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Address of child:</w:t>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73BCABDC" w14:textId="77777777" w:rsidR="00734284" w:rsidRPr="002D053A" w:rsidRDefault="00734284" w:rsidP="00734284">
      <w:pPr>
        <w:spacing w:line="276" w:lineRule="auto"/>
        <w:jc w:val="both"/>
        <w:rPr>
          <w:rFonts w:ascii="Calibri" w:hAnsi="Calibri" w:cs="Calibri"/>
          <w:b/>
          <w:sz w:val="22"/>
          <w:szCs w:val="22"/>
        </w:rPr>
      </w:pPr>
    </w:p>
    <w:p w14:paraId="281A0751"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09977397" w14:textId="77777777" w:rsidR="00734284" w:rsidRPr="002D053A" w:rsidRDefault="00734284" w:rsidP="00734284">
      <w:pPr>
        <w:spacing w:line="276" w:lineRule="auto"/>
        <w:jc w:val="both"/>
        <w:rPr>
          <w:rFonts w:ascii="Calibri" w:hAnsi="Calibri" w:cs="Calibri"/>
          <w:b/>
          <w:sz w:val="22"/>
          <w:szCs w:val="22"/>
        </w:rPr>
      </w:pPr>
    </w:p>
    <w:p w14:paraId="123A0E12"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583A9471" w14:textId="77777777" w:rsidR="00734284" w:rsidRPr="002D053A" w:rsidRDefault="00734284" w:rsidP="00734284">
      <w:pPr>
        <w:spacing w:line="276" w:lineRule="auto"/>
        <w:jc w:val="both"/>
        <w:rPr>
          <w:rFonts w:ascii="Calibri" w:hAnsi="Calibri" w:cs="Calibri"/>
          <w:b/>
          <w:sz w:val="22"/>
          <w:szCs w:val="22"/>
          <w:u w:val="single"/>
        </w:rPr>
      </w:pPr>
    </w:p>
    <w:p w14:paraId="5A5D8CF7"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Parent/Carer Name:</w:t>
      </w:r>
      <w:r w:rsidRPr="002D053A">
        <w:rPr>
          <w:rFonts w:ascii="Calibri" w:hAnsi="Calibri" w:cs="Calibri"/>
          <w:b/>
          <w:sz w:val="22"/>
          <w:szCs w:val="22"/>
        </w:rPr>
        <w:tab/>
      </w:r>
      <w:r w:rsidRPr="002D053A">
        <w:rPr>
          <w:rFonts w:ascii="Calibri" w:hAnsi="Calibri" w:cs="Calibri"/>
          <w:b/>
          <w:sz w:val="22"/>
          <w:szCs w:val="22"/>
        </w:rPr>
        <w:tab/>
        <w:t>______________________________________</w:t>
      </w:r>
    </w:p>
    <w:p w14:paraId="51F5B85F" w14:textId="77777777" w:rsidR="00734284" w:rsidRPr="002D053A" w:rsidRDefault="00734284" w:rsidP="00734284">
      <w:pPr>
        <w:spacing w:line="276" w:lineRule="auto"/>
        <w:jc w:val="both"/>
        <w:rPr>
          <w:rFonts w:ascii="Calibri" w:hAnsi="Calibri" w:cs="Calibri"/>
          <w:sz w:val="22"/>
          <w:szCs w:val="22"/>
        </w:rPr>
      </w:pPr>
    </w:p>
    <w:p w14:paraId="5AAEE9C7" w14:textId="77777777" w:rsidR="00734284"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 xml:space="preserve">Religious Status of child (please indicate by placing a tick in the appropriate box – please note that a tick should be indicated in only a single box) </w:t>
      </w:r>
    </w:p>
    <w:p w14:paraId="034B6C43" w14:textId="77777777" w:rsidR="00734284" w:rsidRPr="002D053A" w:rsidRDefault="00734284" w:rsidP="00734284">
      <w:pPr>
        <w:spacing w:line="276" w:lineRule="auto"/>
        <w:jc w:val="both"/>
        <w:rPr>
          <w:rFonts w:ascii="Calibri" w:hAnsi="Calibri" w:cs="Calibri"/>
          <w:b/>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709"/>
        <w:gridCol w:w="4819"/>
      </w:tblGrid>
      <w:tr w:rsidR="00734284" w:rsidRPr="002D053A" w14:paraId="66993D54" w14:textId="77777777" w:rsidTr="00D7281C">
        <w:tc>
          <w:tcPr>
            <w:tcW w:w="4361" w:type="dxa"/>
            <w:shd w:val="clear" w:color="auto" w:fill="auto"/>
          </w:tcPr>
          <w:p w14:paraId="7F84E834" w14:textId="77777777" w:rsidR="00734284" w:rsidRPr="002D053A" w:rsidRDefault="00734284" w:rsidP="00D7281C">
            <w:pPr>
              <w:spacing w:line="276" w:lineRule="auto"/>
              <w:jc w:val="both"/>
              <w:rPr>
                <w:rFonts w:ascii="Calibri" w:hAnsi="Calibri" w:cs="Calibri"/>
                <w:b/>
                <w:sz w:val="22"/>
                <w:szCs w:val="22"/>
              </w:rPr>
            </w:pPr>
            <w:r w:rsidRPr="002D053A">
              <w:rPr>
                <w:rFonts w:ascii="Calibri" w:hAnsi="Calibri" w:cs="Calibri"/>
                <w:b/>
                <w:sz w:val="22"/>
                <w:szCs w:val="22"/>
              </w:rPr>
              <w:t>Criteria</w:t>
            </w:r>
          </w:p>
        </w:tc>
        <w:tc>
          <w:tcPr>
            <w:tcW w:w="709" w:type="dxa"/>
            <w:shd w:val="clear" w:color="auto" w:fill="auto"/>
          </w:tcPr>
          <w:p w14:paraId="28CD16FE" w14:textId="77777777" w:rsidR="00734284" w:rsidRPr="002D053A" w:rsidRDefault="00734284" w:rsidP="00D7281C">
            <w:pPr>
              <w:spacing w:line="276" w:lineRule="auto"/>
              <w:jc w:val="both"/>
              <w:rPr>
                <w:rFonts w:ascii="Calibri" w:hAnsi="Calibri" w:cs="Calibri"/>
                <w:b/>
                <w:sz w:val="22"/>
                <w:szCs w:val="22"/>
              </w:rPr>
            </w:pPr>
            <w:r w:rsidRPr="002D053A">
              <w:rPr>
                <w:rFonts w:ascii="Calibri" w:hAnsi="Calibri" w:cs="Calibri"/>
                <w:b/>
                <w:sz w:val="22"/>
                <w:szCs w:val="22"/>
              </w:rPr>
              <w:t>Tick Box</w:t>
            </w:r>
          </w:p>
        </w:tc>
        <w:tc>
          <w:tcPr>
            <w:tcW w:w="4819" w:type="dxa"/>
            <w:shd w:val="clear" w:color="auto" w:fill="auto"/>
          </w:tcPr>
          <w:p w14:paraId="5EF7E1AB" w14:textId="77777777" w:rsidR="00734284" w:rsidRPr="002D053A" w:rsidRDefault="00734284" w:rsidP="00D7281C">
            <w:pPr>
              <w:spacing w:line="276" w:lineRule="auto"/>
              <w:jc w:val="both"/>
              <w:rPr>
                <w:rFonts w:ascii="Calibri" w:hAnsi="Calibri" w:cs="Calibri"/>
                <w:b/>
                <w:sz w:val="22"/>
                <w:szCs w:val="22"/>
              </w:rPr>
            </w:pPr>
            <w:r w:rsidRPr="002D053A">
              <w:rPr>
                <w:rFonts w:ascii="Calibri" w:hAnsi="Calibri" w:cs="Calibri"/>
                <w:b/>
                <w:sz w:val="22"/>
                <w:szCs w:val="22"/>
              </w:rPr>
              <w:t>Evidence [insert details in accordance with the Notes below]</w:t>
            </w:r>
          </w:p>
        </w:tc>
      </w:tr>
      <w:tr w:rsidR="00734284" w:rsidRPr="002D053A" w14:paraId="38BB95BE" w14:textId="77777777" w:rsidTr="00D7281C">
        <w:tc>
          <w:tcPr>
            <w:tcW w:w="4361" w:type="dxa"/>
            <w:shd w:val="clear" w:color="auto" w:fill="auto"/>
          </w:tcPr>
          <w:p w14:paraId="1FD2A20C" w14:textId="77777777" w:rsidR="00734284" w:rsidRPr="002D053A" w:rsidRDefault="00734284" w:rsidP="00734284">
            <w:pPr>
              <w:pStyle w:val="ListParagraph"/>
              <w:numPr>
                <w:ilvl w:val="0"/>
                <w:numId w:val="10"/>
              </w:numPr>
              <w:spacing w:line="276" w:lineRule="auto"/>
              <w:jc w:val="both"/>
              <w:rPr>
                <w:rFonts w:ascii="Calibri" w:hAnsi="Calibri" w:cs="Calibri"/>
                <w:i/>
                <w:iCs/>
                <w:sz w:val="22"/>
                <w:szCs w:val="22"/>
              </w:rPr>
            </w:pPr>
            <w:r w:rsidRPr="002D053A">
              <w:rPr>
                <w:rFonts w:ascii="Calibri" w:hAnsi="Calibri" w:cs="Calibri"/>
                <w:sz w:val="22"/>
                <w:szCs w:val="22"/>
              </w:rPr>
              <w:t xml:space="preserve">Catholic </w:t>
            </w:r>
            <w:r w:rsidRPr="002D053A">
              <w:rPr>
                <w:rFonts w:ascii="Calibri" w:hAnsi="Calibri" w:cs="Calibri"/>
                <w:i/>
                <w:iCs/>
                <w:sz w:val="22"/>
                <w:szCs w:val="22"/>
              </w:rPr>
              <w:t>(see A below)</w:t>
            </w:r>
          </w:p>
          <w:p w14:paraId="6E9F7ABA" w14:textId="77777777" w:rsidR="00734284" w:rsidRPr="002D053A" w:rsidRDefault="00734284" w:rsidP="00D7281C">
            <w:pPr>
              <w:spacing w:line="276" w:lineRule="auto"/>
              <w:jc w:val="both"/>
              <w:rPr>
                <w:rFonts w:ascii="Calibri" w:hAnsi="Calibri" w:cs="Calibri"/>
                <w:b/>
                <w:sz w:val="22"/>
                <w:szCs w:val="22"/>
              </w:rPr>
            </w:pPr>
          </w:p>
        </w:tc>
        <w:tc>
          <w:tcPr>
            <w:tcW w:w="709" w:type="dxa"/>
            <w:shd w:val="clear" w:color="auto" w:fill="auto"/>
          </w:tcPr>
          <w:p w14:paraId="77341FA3" w14:textId="77777777" w:rsidR="00734284" w:rsidRPr="002D053A" w:rsidRDefault="00734284" w:rsidP="00D7281C">
            <w:pPr>
              <w:spacing w:line="276" w:lineRule="auto"/>
              <w:jc w:val="both"/>
              <w:rPr>
                <w:rFonts w:ascii="Calibri" w:hAnsi="Calibri" w:cs="Calibri"/>
                <w:sz w:val="22"/>
                <w:szCs w:val="22"/>
              </w:rPr>
            </w:pPr>
          </w:p>
        </w:tc>
        <w:tc>
          <w:tcPr>
            <w:tcW w:w="4819" w:type="dxa"/>
            <w:shd w:val="clear" w:color="auto" w:fill="auto"/>
          </w:tcPr>
          <w:p w14:paraId="25AEA9FA" w14:textId="77777777" w:rsidR="00734284" w:rsidRPr="002D053A" w:rsidRDefault="00734284" w:rsidP="00D7281C">
            <w:pPr>
              <w:spacing w:line="276" w:lineRule="auto"/>
              <w:jc w:val="both"/>
              <w:rPr>
                <w:rFonts w:ascii="Calibri" w:hAnsi="Calibri" w:cs="Calibri"/>
                <w:bCs/>
                <w:sz w:val="22"/>
                <w:szCs w:val="22"/>
              </w:rPr>
            </w:pPr>
            <w:r w:rsidRPr="002D053A">
              <w:rPr>
                <w:rFonts w:ascii="Calibri" w:hAnsi="Calibri" w:cs="Calibri"/>
                <w:bCs/>
                <w:sz w:val="22"/>
                <w:szCs w:val="22"/>
              </w:rPr>
              <w:t>A certificate of baptism or certificate of reception into the full communion of the Catholic Church.</w:t>
            </w:r>
          </w:p>
        </w:tc>
      </w:tr>
      <w:tr w:rsidR="00734284" w:rsidRPr="002D053A" w14:paraId="51A4397A" w14:textId="77777777" w:rsidTr="00D7281C">
        <w:tc>
          <w:tcPr>
            <w:tcW w:w="4361" w:type="dxa"/>
            <w:shd w:val="clear" w:color="auto" w:fill="auto"/>
          </w:tcPr>
          <w:p w14:paraId="0F6C5D2A" w14:textId="77777777" w:rsidR="00734284" w:rsidRPr="002D053A" w:rsidRDefault="00734284" w:rsidP="00734284">
            <w:pPr>
              <w:pStyle w:val="ListParagraph"/>
              <w:numPr>
                <w:ilvl w:val="0"/>
                <w:numId w:val="10"/>
              </w:numPr>
              <w:spacing w:line="276" w:lineRule="auto"/>
              <w:jc w:val="both"/>
              <w:rPr>
                <w:rFonts w:ascii="Calibri" w:hAnsi="Calibri" w:cs="Calibri"/>
                <w:i/>
                <w:iCs/>
                <w:sz w:val="22"/>
                <w:szCs w:val="22"/>
              </w:rPr>
            </w:pPr>
            <w:r w:rsidRPr="002D053A">
              <w:rPr>
                <w:rFonts w:ascii="Calibri" w:hAnsi="Calibri" w:cs="Calibri"/>
                <w:sz w:val="22"/>
                <w:szCs w:val="22"/>
              </w:rPr>
              <w:lastRenderedPageBreak/>
              <w:t xml:space="preserve">Member of other Christian denomination </w:t>
            </w:r>
            <w:r w:rsidRPr="002D053A">
              <w:rPr>
                <w:rFonts w:ascii="Calibri" w:hAnsi="Calibri" w:cs="Calibri"/>
                <w:i/>
                <w:iCs/>
                <w:sz w:val="22"/>
                <w:szCs w:val="22"/>
              </w:rPr>
              <w:t>(see B below)</w:t>
            </w:r>
          </w:p>
        </w:tc>
        <w:tc>
          <w:tcPr>
            <w:tcW w:w="709" w:type="dxa"/>
            <w:shd w:val="clear" w:color="auto" w:fill="auto"/>
          </w:tcPr>
          <w:p w14:paraId="4B3EBE24" w14:textId="77777777" w:rsidR="00734284" w:rsidRPr="002D053A" w:rsidRDefault="00734284" w:rsidP="00D7281C">
            <w:pPr>
              <w:spacing w:line="276" w:lineRule="auto"/>
              <w:jc w:val="both"/>
              <w:rPr>
                <w:rFonts w:ascii="Calibri" w:hAnsi="Calibri" w:cs="Calibri"/>
                <w:sz w:val="22"/>
                <w:szCs w:val="22"/>
              </w:rPr>
            </w:pPr>
          </w:p>
        </w:tc>
        <w:tc>
          <w:tcPr>
            <w:tcW w:w="4819" w:type="dxa"/>
            <w:shd w:val="clear" w:color="auto" w:fill="auto"/>
          </w:tcPr>
          <w:p w14:paraId="41115986" w14:textId="77777777" w:rsidR="00734284" w:rsidRPr="002D053A" w:rsidRDefault="00734284" w:rsidP="00D7281C">
            <w:pPr>
              <w:spacing w:line="276" w:lineRule="auto"/>
              <w:jc w:val="both"/>
              <w:rPr>
                <w:rFonts w:ascii="Calibri" w:hAnsi="Calibri" w:cs="Calibri"/>
                <w:bCs/>
                <w:i/>
                <w:iCs/>
                <w:sz w:val="22"/>
                <w:szCs w:val="22"/>
              </w:rPr>
            </w:pPr>
            <w:r w:rsidRPr="002D053A">
              <w:rPr>
                <w:rFonts w:ascii="Calibri" w:hAnsi="Calibri" w:cs="Calibri"/>
                <w:bCs/>
                <w:sz w:val="22"/>
                <w:szCs w:val="22"/>
              </w:rPr>
              <w:t xml:space="preserve">Letter confirming membership of a Christian denomination. </w:t>
            </w:r>
            <w:r w:rsidRPr="002D053A">
              <w:rPr>
                <w:rFonts w:ascii="Calibri" w:hAnsi="Calibri" w:cs="Calibri"/>
                <w:bCs/>
                <w:i/>
                <w:iCs/>
                <w:sz w:val="22"/>
                <w:szCs w:val="22"/>
              </w:rPr>
              <w:t>(see B below)</w:t>
            </w:r>
          </w:p>
        </w:tc>
      </w:tr>
      <w:tr w:rsidR="00734284" w:rsidRPr="002D053A" w14:paraId="118935FD" w14:textId="77777777" w:rsidTr="00D7281C">
        <w:tc>
          <w:tcPr>
            <w:tcW w:w="4361" w:type="dxa"/>
            <w:shd w:val="clear" w:color="auto" w:fill="auto"/>
          </w:tcPr>
          <w:p w14:paraId="243DE852" w14:textId="77777777" w:rsidR="00734284" w:rsidRPr="002D053A" w:rsidRDefault="00734284" w:rsidP="00734284">
            <w:pPr>
              <w:pStyle w:val="ListParagraph"/>
              <w:numPr>
                <w:ilvl w:val="0"/>
                <w:numId w:val="10"/>
              </w:numPr>
              <w:spacing w:line="276" w:lineRule="auto"/>
              <w:jc w:val="both"/>
              <w:rPr>
                <w:rFonts w:ascii="Calibri" w:hAnsi="Calibri" w:cs="Calibri"/>
                <w:i/>
                <w:iCs/>
                <w:sz w:val="22"/>
                <w:szCs w:val="22"/>
              </w:rPr>
            </w:pPr>
            <w:r w:rsidRPr="002D053A">
              <w:rPr>
                <w:rFonts w:ascii="Calibri" w:hAnsi="Calibri" w:cs="Calibri"/>
                <w:sz w:val="22"/>
                <w:szCs w:val="22"/>
              </w:rPr>
              <w:t xml:space="preserve">Member of other faith </w:t>
            </w:r>
            <w:r w:rsidRPr="002D053A">
              <w:rPr>
                <w:rFonts w:ascii="Calibri" w:hAnsi="Calibri" w:cs="Calibri"/>
                <w:i/>
                <w:iCs/>
                <w:sz w:val="22"/>
                <w:szCs w:val="22"/>
              </w:rPr>
              <w:t>(see C below)</w:t>
            </w:r>
          </w:p>
        </w:tc>
        <w:tc>
          <w:tcPr>
            <w:tcW w:w="709" w:type="dxa"/>
            <w:shd w:val="clear" w:color="auto" w:fill="auto"/>
          </w:tcPr>
          <w:p w14:paraId="760653F3" w14:textId="77777777" w:rsidR="00734284" w:rsidRPr="002D053A" w:rsidRDefault="00734284" w:rsidP="00D7281C">
            <w:pPr>
              <w:spacing w:line="276" w:lineRule="auto"/>
              <w:jc w:val="both"/>
              <w:rPr>
                <w:rFonts w:ascii="Calibri" w:hAnsi="Calibri" w:cs="Calibri"/>
                <w:sz w:val="22"/>
                <w:szCs w:val="22"/>
              </w:rPr>
            </w:pPr>
          </w:p>
        </w:tc>
        <w:tc>
          <w:tcPr>
            <w:tcW w:w="4819" w:type="dxa"/>
            <w:shd w:val="clear" w:color="auto" w:fill="auto"/>
          </w:tcPr>
          <w:p w14:paraId="6BCF7A06" w14:textId="77777777" w:rsidR="00734284" w:rsidRPr="002D053A" w:rsidRDefault="00734284" w:rsidP="00D7281C">
            <w:pPr>
              <w:spacing w:line="276" w:lineRule="auto"/>
              <w:jc w:val="both"/>
              <w:rPr>
                <w:rFonts w:ascii="Calibri" w:hAnsi="Calibri" w:cs="Calibri"/>
                <w:bCs/>
                <w:sz w:val="22"/>
                <w:szCs w:val="22"/>
              </w:rPr>
            </w:pPr>
            <w:r w:rsidRPr="002D053A">
              <w:rPr>
                <w:rFonts w:ascii="Calibri" w:hAnsi="Calibri" w:cs="Calibri"/>
                <w:bCs/>
                <w:sz w:val="22"/>
                <w:szCs w:val="22"/>
              </w:rPr>
              <w:t xml:space="preserve">Letter confirming membership of another faith. </w:t>
            </w:r>
            <w:r w:rsidRPr="002D053A">
              <w:rPr>
                <w:rFonts w:ascii="Calibri" w:hAnsi="Calibri" w:cs="Calibri"/>
                <w:bCs/>
                <w:i/>
                <w:iCs/>
                <w:sz w:val="22"/>
                <w:szCs w:val="22"/>
              </w:rPr>
              <w:t>(see C below)</w:t>
            </w:r>
          </w:p>
        </w:tc>
      </w:tr>
    </w:tbl>
    <w:p w14:paraId="57E8DD7C" w14:textId="77777777" w:rsidR="00734284" w:rsidRPr="002D053A" w:rsidRDefault="00734284" w:rsidP="00734284">
      <w:pPr>
        <w:pBdr>
          <w:top w:val="single" w:sz="4" w:space="1" w:color="auto"/>
          <w:left w:val="single" w:sz="4" w:space="0" w:color="auto"/>
          <w:bottom w:val="single" w:sz="4" w:space="1" w:color="auto"/>
          <w:right w:val="single" w:sz="4" w:space="4" w:color="auto"/>
        </w:pBdr>
        <w:spacing w:line="276" w:lineRule="auto"/>
        <w:jc w:val="both"/>
        <w:rPr>
          <w:rFonts w:ascii="Calibri" w:hAnsi="Calibri" w:cs="Calibri"/>
          <w:sz w:val="22"/>
          <w:szCs w:val="22"/>
        </w:rPr>
      </w:pPr>
      <w:r w:rsidRPr="002D053A">
        <w:rPr>
          <w:rFonts w:ascii="Calibri" w:hAnsi="Calibri" w:cs="Calibri"/>
          <w:sz w:val="22"/>
          <w:szCs w:val="22"/>
        </w:rPr>
        <w:t>Catholic Parish in which your child lives:</w:t>
      </w:r>
    </w:p>
    <w:p w14:paraId="1B85CF31" w14:textId="77777777" w:rsidR="00734284" w:rsidRPr="002D053A" w:rsidRDefault="00734284" w:rsidP="00734284">
      <w:pPr>
        <w:pBdr>
          <w:top w:val="single" w:sz="4" w:space="1" w:color="auto"/>
          <w:left w:val="single" w:sz="4" w:space="0" w:color="auto"/>
          <w:bottom w:val="single" w:sz="4" w:space="1" w:color="auto"/>
          <w:right w:val="single" w:sz="4" w:space="4" w:color="auto"/>
        </w:pBdr>
        <w:spacing w:line="276" w:lineRule="auto"/>
        <w:jc w:val="both"/>
        <w:rPr>
          <w:rFonts w:ascii="Calibri" w:hAnsi="Calibri" w:cs="Calibri"/>
          <w:sz w:val="22"/>
          <w:szCs w:val="22"/>
        </w:rPr>
      </w:pPr>
    </w:p>
    <w:p w14:paraId="776A48EA" w14:textId="77777777" w:rsidR="00734284" w:rsidRPr="002D053A" w:rsidRDefault="00734284" w:rsidP="00734284">
      <w:pPr>
        <w:pBdr>
          <w:top w:val="single" w:sz="4" w:space="1" w:color="auto"/>
          <w:left w:val="single" w:sz="4" w:space="0" w:color="auto"/>
          <w:bottom w:val="single" w:sz="4" w:space="1" w:color="auto"/>
          <w:right w:val="single" w:sz="4" w:space="4" w:color="auto"/>
        </w:pBdr>
        <w:spacing w:line="276" w:lineRule="auto"/>
        <w:jc w:val="both"/>
        <w:rPr>
          <w:rFonts w:ascii="Calibri" w:hAnsi="Calibri" w:cs="Calibri"/>
          <w:sz w:val="22"/>
          <w:szCs w:val="22"/>
        </w:rPr>
      </w:pPr>
    </w:p>
    <w:p w14:paraId="437C291A" w14:textId="77777777" w:rsidR="00734284" w:rsidRPr="002D053A" w:rsidRDefault="00734284" w:rsidP="00734284">
      <w:pPr>
        <w:pBdr>
          <w:top w:val="single" w:sz="4" w:space="1" w:color="auto"/>
          <w:left w:val="single" w:sz="4" w:space="0" w:color="auto"/>
          <w:bottom w:val="single" w:sz="4" w:space="1" w:color="auto"/>
          <w:right w:val="single" w:sz="4" w:space="4" w:color="auto"/>
        </w:pBdr>
        <w:shd w:val="clear" w:color="auto" w:fill="D9D9D9"/>
        <w:spacing w:line="276" w:lineRule="auto"/>
        <w:jc w:val="both"/>
        <w:rPr>
          <w:rFonts w:ascii="Calibri" w:hAnsi="Calibri" w:cs="Calibri"/>
          <w:b/>
          <w:sz w:val="22"/>
          <w:szCs w:val="22"/>
        </w:rPr>
      </w:pPr>
      <w:r w:rsidRPr="002D053A">
        <w:rPr>
          <w:rFonts w:ascii="Calibri" w:hAnsi="Calibri" w:cs="Calibri"/>
          <w:b/>
          <w:sz w:val="22"/>
          <w:szCs w:val="22"/>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0D419A19" w14:textId="77777777" w:rsidR="00734284" w:rsidRPr="002D053A" w:rsidRDefault="00734284" w:rsidP="00734284">
      <w:pPr>
        <w:spacing w:line="276" w:lineRule="auto"/>
        <w:jc w:val="both"/>
        <w:rPr>
          <w:rFonts w:ascii="Calibri" w:hAnsi="Calibri" w:cs="Calibri"/>
          <w:sz w:val="22"/>
          <w:szCs w:val="22"/>
        </w:rPr>
      </w:pPr>
    </w:p>
    <w:p w14:paraId="28C167C8"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Notes</w:t>
      </w:r>
    </w:p>
    <w:p w14:paraId="1EB72E10" w14:textId="77777777" w:rsidR="00734284" w:rsidRPr="002D053A" w:rsidRDefault="00734284" w:rsidP="00734284">
      <w:pPr>
        <w:spacing w:line="276" w:lineRule="auto"/>
        <w:jc w:val="both"/>
        <w:rPr>
          <w:rFonts w:ascii="Calibri" w:hAnsi="Calibri" w:cs="Calibri"/>
          <w:b/>
          <w:sz w:val="22"/>
          <w:szCs w:val="22"/>
        </w:rPr>
      </w:pPr>
    </w:p>
    <w:p w14:paraId="746EDD72" w14:textId="77777777" w:rsidR="00734284" w:rsidRPr="002D053A" w:rsidRDefault="00734284" w:rsidP="00734284">
      <w:pPr>
        <w:numPr>
          <w:ilvl w:val="0"/>
          <w:numId w:val="11"/>
        </w:numPr>
        <w:spacing w:line="276" w:lineRule="auto"/>
        <w:jc w:val="both"/>
        <w:rPr>
          <w:rFonts w:ascii="Calibri" w:hAnsi="Calibri" w:cs="Calibri"/>
          <w:sz w:val="22"/>
          <w:szCs w:val="22"/>
        </w:rPr>
      </w:pPr>
      <w:r w:rsidRPr="002D053A">
        <w:rPr>
          <w:rFonts w:ascii="Calibri" w:hAnsi="Calibri" w:cs="Calibri"/>
          <w:b/>
          <w:bCs/>
          <w:sz w:val="22"/>
          <w:szCs w:val="22"/>
        </w:rPr>
        <w:t>‘Catholic’</w:t>
      </w:r>
      <w:r w:rsidRPr="002D053A">
        <w:rPr>
          <w:rFonts w:ascii="Calibri" w:hAnsi="Calibri" w:cs="Calibri"/>
          <w:sz w:val="22"/>
          <w:szCs w:val="22"/>
        </w:rPr>
        <w:t xml:space="preserve">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in the process of adoption and living within a family where at least one of the parents is Catholic.</w:t>
      </w:r>
    </w:p>
    <w:p w14:paraId="5C32631C" w14:textId="77777777" w:rsidR="00734284" w:rsidRPr="002D053A" w:rsidRDefault="00734284" w:rsidP="00734284">
      <w:pPr>
        <w:spacing w:line="276" w:lineRule="auto"/>
        <w:ind w:left="360"/>
        <w:jc w:val="both"/>
        <w:rPr>
          <w:rFonts w:ascii="Calibri" w:hAnsi="Calibri" w:cs="Calibri"/>
          <w:sz w:val="22"/>
          <w:szCs w:val="22"/>
        </w:rPr>
      </w:pPr>
    </w:p>
    <w:p w14:paraId="14111D63" w14:textId="77777777" w:rsidR="00734284" w:rsidRPr="002D053A" w:rsidRDefault="00734284" w:rsidP="00734284">
      <w:pPr>
        <w:spacing w:line="276" w:lineRule="auto"/>
        <w:ind w:left="360"/>
        <w:jc w:val="both"/>
        <w:rPr>
          <w:rFonts w:ascii="Calibri" w:hAnsi="Calibri" w:cs="Calibri"/>
          <w:sz w:val="22"/>
          <w:szCs w:val="22"/>
        </w:rPr>
      </w:pPr>
      <w:r w:rsidRPr="002D053A">
        <w:rPr>
          <w:rFonts w:ascii="Calibri" w:hAnsi="Calibri" w:cs="Calibri"/>
          <w:sz w:val="22"/>
          <w:szCs w:val="22"/>
        </w:rPr>
        <w:t>For a child to be treated as Catholic, evidence of Catholic baptism or reception into the Church will be required. Those who have difficulty obtaining written evidence of baptism should contact their parish priest who, can consult with the diocesan Catholic Academies and Schools Office if they need further guidance.</w:t>
      </w:r>
    </w:p>
    <w:p w14:paraId="6FA12E3D" w14:textId="77777777" w:rsidR="00734284" w:rsidRPr="002D053A" w:rsidRDefault="00734284" w:rsidP="00734284">
      <w:pPr>
        <w:spacing w:line="276" w:lineRule="auto"/>
        <w:jc w:val="both"/>
        <w:rPr>
          <w:rFonts w:ascii="Calibri" w:hAnsi="Calibri" w:cs="Calibri"/>
          <w:sz w:val="22"/>
          <w:szCs w:val="22"/>
          <w:highlight w:val="yellow"/>
        </w:rPr>
      </w:pPr>
    </w:p>
    <w:p w14:paraId="1577BABF" w14:textId="77777777" w:rsidR="00734284" w:rsidRPr="002D053A" w:rsidRDefault="00734284" w:rsidP="00734284">
      <w:pPr>
        <w:numPr>
          <w:ilvl w:val="0"/>
          <w:numId w:val="11"/>
        </w:numPr>
        <w:spacing w:line="276" w:lineRule="auto"/>
        <w:jc w:val="both"/>
        <w:rPr>
          <w:rFonts w:ascii="Calibri" w:hAnsi="Calibri" w:cs="Calibri"/>
          <w:sz w:val="22"/>
          <w:szCs w:val="22"/>
        </w:rPr>
      </w:pPr>
      <w:r w:rsidRPr="002D053A">
        <w:rPr>
          <w:rFonts w:ascii="Calibri" w:hAnsi="Calibri" w:cs="Calibri"/>
          <w:b/>
          <w:bCs/>
          <w:sz w:val="22"/>
          <w:szCs w:val="22"/>
        </w:rPr>
        <w:t>‘Children of other Christian denominations’</w:t>
      </w:r>
      <w:r w:rsidRPr="002D053A">
        <w:rPr>
          <w:rFonts w:ascii="Calibri" w:hAnsi="Calibri" w:cs="Calibri"/>
          <w:sz w:val="22"/>
          <w:szCs w:val="22"/>
        </w:rP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D43EA1C" w14:textId="77777777" w:rsidR="00734284" w:rsidRPr="002D053A" w:rsidRDefault="00734284" w:rsidP="00734284">
      <w:pPr>
        <w:spacing w:line="276" w:lineRule="auto"/>
        <w:ind w:left="360"/>
        <w:jc w:val="both"/>
        <w:rPr>
          <w:rFonts w:ascii="Calibri" w:hAnsi="Calibri" w:cs="Calibri"/>
          <w:sz w:val="22"/>
          <w:szCs w:val="22"/>
        </w:rPr>
      </w:pPr>
    </w:p>
    <w:p w14:paraId="2178FAE8" w14:textId="77777777" w:rsidR="00734284" w:rsidRPr="002D053A" w:rsidRDefault="00734284" w:rsidP="00734284">
      <w:pPr>
        <w:spacing w:line="276" w:lineRule="auto"/>
        <w:ind w:left="360"/>
        <w:jc w:val="both"/>
        <w:rPr>
          <w:rFonts w:ascii="Calibri" w:hAnsi="Calibri" w:cs="Calibri"/>
          <w:sz w:val="22"/>
          <w:szCs w:val="22"/>
        </w:rPr>
      </w:pPr>
      <w:r w:rsidRPr="002D053A">
        <w:rPr>
          <w:rFonts w:ascii="Calibri" w:hAnsi="Calibri" w:cs="Calibri"/>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p>
    <w:p w14:paraId="393E5BBE" w14:textId="77777777" w:rsidR="00734284" w:rsidRPr="002D053A" w:rsidRDefault="00734284" w:rsidP="00734284">
      <w:pPr>
        <w:spacing w:line="276" w:lineRule="auto"/>
        <w:ind w:left="360"/>
        <w:jc w:val="both"/>
        <w:rPr>
          <w:rFonts w:ascii="Calibri" w:hAnsi="Calibri" w:cs="Calibri"/>
          <w:sz w:val="22"/>
          <w:szCs w:val="22"/>
        </w:rPr>
      </w:pPr>
    </w:p>
    <w:p w14:paraId="28524A1D" w14:textId="77777777" w:rsidR="00734284" w:rsidRPr="002D053A" w:rsidRDefault="00734284" w:rsidP="00734284">
      <w:pPr>
        <w:numPr>
          <w:ilvl w:val="0"/>
          <w:numId w:val="11"/>
        </w:numPr>
        <w:spacing w:line="276" w:lineRule="auto"/>
        <w:jc w:val="both"/>
        <w:rPr>
          <w:rFonts w:ascii="Calibri" w:hAnsi="Calibri" w:cs="Calibri"/>
          <w:sz w:val="22"/>
          <w:szCs w:val="22"/>
        </w:rPr>
      </w:pPr>
      <w:r w:rsidRPr="002D053A">
        <w:rPr>
          <w:rFonts w:ascii="Calibri" w:hAnsi="Calibri" w:cs="Calibri"/>
          <w:sz w:val="22"/>
          <w:szCs w:val="22"/>
        </w:rPr>
        <w:t>‘</w:t>
      </w:r>
      <w:r w:rsidRPr="002D053A">
        <w:rPr>
          <w:rFonts w:ascii="Calibri" w:hAnsi="Calibri" w:cs="Calibri"/>
          <w:b/>
          <w:bCs/>
          <w:sz w:val="22"/>
          <w:szCs w:val="22"/>
        </w:rPr>
        <w:t>Children of other faiths’</w:t>
      </w:r>
      <w:r w:rsidRPr="002D053A">
        <w:rPr>
          <w:rFonts w:ascii="Calibri" w:hAnsi="Calibri" w:cs="Calibri"/>
          <w:sz w:val="22"/>
          <w:szCs w:val="22"/>
        </w:rPr>
        <w:t xml:space="preserve">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7F1F5F3" w14:textId="77777777" w:rsidR="00734284" w:rsidRPr="002D053A" w:rsidRDefault="00734284" w:rsidP="00734284">
      <w:pPr>
        <w:numPr>
          <w:ilvl w:val="0"/>
          <w:numId w:val="12"/>
        </w:numPr>
        <w:spacing w:line="276" w:lineRule="auto"/>
        <w:jc w:val="both"/>
        <w:rPr>
          <w:rFonts w:ascii="Calibri" w:hAnsi="Calibri" w:cs="Calibri"/>
          <w:sz w:val="22"/>
          <w:szCs w:val="22"/>
        </w:rPr>
      </w:pPr>
      <w:r w:rsidRPr="002D053A">
        <w:rPr>
          <w:rFonts w:ascii="Calibri" w:hAnsi="Calibri" w:cs="Calibri"/>
          <w:sz w:val="22"/>
          <w:szCs w:val="22"/>
        </w:rPr>
        <w:t>A religion which involves belief in more than one God, and</w:t>
      </w:r>
    </w:p>
    <w:p w14:paraId="18756D0E" w14:textId="77777777" w:rsidR="00734284" w:rsidRPr="002D053A" w:rsidRDefault="00734284" w:rsidP="00734284">
      <w:pPr>
        <w:numPr>
          <w:ilvl w:val="0"/>
          <w:numId w:val="12"/>
        </w:numPr>
        <w:spacing w:line="276" w:lineRule="auto"/>
        <w:jc w:val="both"/>
        <w:rPr>
          <w:rFonts w:ascii="Calibri" w:hAnsi="Calibri" w:cs="Calibri"/>
          <w:sz w:val="22"/>
          <w:szCs w:val="22"/>
        </w:rPr>
      </w:pPr>
      <w:r w:rsidRPr="002D053A">
        <w:rPr>
          <w:rFonts w:ascii="Calibri" w:hAnsi="Calibri" w:cs="Calibri"/>
          <w:sz w:val="22"/>
          <w:szCs w:val="22"/>
        </w:rPr>
        <w:t>A religion which does not involve belief in a God.</w:t>
      </w:r>
    </w:p>
    <w:p w14:paraId="6BE57CA3" w14:textId="77777777" w:rsidR="00734284" w:rsidRPr="002D053A" w:rsidRDefault="00734284" w:rsidP="00734284">
      <w:pPr>
        <w:spacing w:line="276" w:lineRule="auto"/>
        <w:ind w:left="360"/>
        <w:jc w:val="both"/>
        <w:rPr>
          <w:rFonts w:ascii="Calibri" w:hAnsi="Calibri" w:cs="Calibri"/>
          <w:sz w:val="22"/>
          <w:szCs w:val="22"/>
        </w:rPr>
      </w:pPr>
    </w:p>
    <w:p w14:paraId="5DEB6F27" w14:textId="77777777" w:rsidR="00734284" w:rsidRPr="002D053A" w:rsidRDefault="00734284" w:rsidP="00734284">
      <w:pPr>
        <w:spacing w:line="276" w:lineRule="auto"/>
        <w:ind w:left="360"/>
        <w:jc w:val="both"/>
        <w:rPr>
          <w:rFonts w:ascii="Calibri" w:hAnsi="Calibri" w:cs="Calibri"/>
          <w:sz w:val="22"/>
          <w:szCs w:val="22"/>
        </w:rPr>
      </w:pPr>
      <w:r w:rsidRPr="002D053A">
        <w:rPr>
          <w:rFonts w:ascii="Calibri" w:hAnsi="Calibri" w:cs="Calibri"/>
          <w:sz w:val="22"/>
          <w:szCs w:val="22"/>
        </w:rPr>
        <w:t>Case law has identified certain characteristics which describe the meaning of religion for the purposes of charity law, which are characterised by a belief in a supreme being and an expression of belief in that supreme being through worship.</w:t>
      </w:r>
    </w:p>
    <w:p w14:paraId="2C140169" w14:textId="77777777" w:rsidR="00734284" w:rsidRPr="002D053A" w:rsidRDefault="00734284" w:rsidP="00734284">
      <w:pPr>
        <w:spacing w:line="276" w:lineRule="auto"/>
        <w:jc w:val="both"/>
        <w:rPr>
          <w:rFonts w:ascii="Calibri" w:hAnsi="Calibri" w:cs="Calibri"/>
          <w:sz w:val="22"/>
          <w:szCs w:val="22"/>
        </w:rPr>
      </w:pPr>
    </w:p>
    <w:p w14:paraId="1686F59C"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lastRenderedPageBreak/>
        <w:t>In compliance with the General Data Protection Regulation (GDPR) and the Data Protection Act 2018, we wish to ensure that you are aware of the purpose for which we collect and process the data we have asked you to provide on this form.</w:t>
      </w:r>
    </w:p>
    <w:p w14:paraId="52891AB1" w14:textId="564C8A2E" w:rsidR="00734284" w:rsidRPr="002D053A" w:rsidRDefault="00734284" w:rsidP="00734284">
      <w:pPr>
        <w:numPr>
          <w:ilvl w:val="0"/>
          <w:numId w:val="8"/>
        </w:numPr>
        <w:spacing w:line="276" w:lineRule="auto"/>
        <w:jc w:val="both"/>
        <w:rPr>
          <w:rFonts w:ascii="Calibri" w:hAnsi="Calibri" w:cs="Calibri"/>
          <w:sz w:val="22"/>
          <w:szCs w:val="22"/>
        </w:rPr>
      </w:pPr>
      <w:r w:rsidRPr="002D053A">
        <w:rPr>
          <w:rFonts w:ascii="Calibri" w:hAnsi="Calibri" w:cs="Calibri"/>
          <w:sz w:val="22"/>
          <w:szCs w:val="22"/>
        </w:rPr>
        <w:t>We are</w:t>
      </w:r>
      <w:r w:rsidR="00756212" w:rsidRPr="00CA12EB">
        <w:rPr>
          <w:rFonts w:ascii="Calibri" w:hAnsi="Calibri" w:cs="Calibri"/>
          <w:b/>
          <w:sz w:val="22"/>
          <w:szCs w:val="22"/>
        </w:rPr>
        <w:t xml:space="preserve"> </w:t>
      </w:r>
      <w:r w:rsidR="00756212" w:rsidRPr="00756212">
        <w:rPr>
          <w:rFonts w:ascii="Calibri" w:hAnsi="Calibri" w:cs="Calibri"/>
          <w:sz w:val="22"/>
          <w:szCs w:val="22"/>
        </w:rPr>
        <w:t xml:space="preserve">St Thomas of Canterbury Catholic Primary School, High Street, </w:t>
      </w:r>
      <w:proofErr w:type="spellStart"/>
      <w:r w:rsidR="00756212" w:rsidRPr="00756212">
        <w:rPr>
          <w:rFonts w:ascii="Calibri" w:hAnsi="Calibri" w:cs="Calibri"/>
          <w:sz w:val="22"/>
          <w:szCs w:val="22"/>
        </w:rPr>
        <w:t>Carisbooke</w:t>
      </w:r>
      <w:proofErr w:type="spellEnd"/>
      <w:r w:rsidR="00756212" w:rsidRPr="00756212">
        <w:rPr>
          <w:rFonts w:ascii="Calibri" w:hAnsi="Calibri" w:cs="Calibri"/>
          <w:sz w:val="22"/>
          <w:szCs w:val="22"/>
        </w:rPr>
        <w:t>, Isle of Wight, PO30 1NR</w:t>
      </w:r>
      <w:r w:rsidRPr="002D053A">
        <w:rPr>
          <w:rFonts w:ascii="Calibri" w:hAnsi="Calibri" w:cs="Calibri"/>
          <w:sz w:val="22"/>
          <w:szCs w:val="22"/>
        </w:rPr>
        <w:t xml:space="preserve">. </w:t>
      </w:r>
    </w:p>
    <w:p w14:paraId="70D1DAE7"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3DC7D19F"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The person responsible for data protection within our organisation is the Data Protection Officer, Isle of Wight Council and you can contact them with questions relating to our handling of the data. You can contact them by email dpo@iow.gov.uk.</w:t>
      </w:r>
    </w:p>
    <w:p w14:paraId="35C1846C"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We require the information we have requested for reasons relating to our functions as the admission authority of the school.</w:t>
      </w:r>
    </w:p>
    <w:p w14:paraId="5C01FDE5"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It is necessary for us to process personal data for the performance of a task carried out in the public interest or in the exercise of official authority vested in the controller (Article 6(1)(e) of the GDPR).</w:t>
      </w:r>
    </w:p>
    <w:p w14:paraId="53763227"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To the extent that you have shared any special categories of data this will not be shared with any third parties except as detailed in paragraph 2 above, unless a legal obligation should arise.</w:t>
      </w:r>
    </w:p>
    <w:p w14:paraId="786ED496"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It is necessary for us to process special category data for the performance of a task carried out in the public interest or in the exercise of official authority vested in the controller (Article 6(1)(e) of the GDPR). Additionally, processing is necessary for reasons of substantial public interest on the basis of Union or Member State law which is proportionate to the aim pursued and which contains appropriate safeguards (Article 9(2)(g) of the GDPR).</w:t>
      </w:r>
    </w:p>
    <w:p w14:paraId="4EDE7733"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If the application is successful, the information you have provided on this form will be migrated to the school’s enrolment system, and the data will be retained and processed on the basis of the school’s fair processing notice and data protection policies which apply to that data.</w:t>
      </w:r>
    </w:p>
    <w:p w14:paraId="478FD158"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735EF36F"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To read about your individual rights you can refer to the school’s fair processing notice and data protection policies.</w:t>
      </w:r>
    </w:p>
    <w:p w14:paraId="1CADDAB1" w14:textId="77777777" w:rsidR="00734284" w:rsidRPr="002D053A" w:rsidRDefault="00734284" w:rsidP="00734284">
      <w:pPr>
        <w:numPr>
          <w:ilvl w:val="0"/>
          <w:numId w:val="9"/>
        </w:numPr>
        <w:spacing w:line="276" w:lineRule="auto"/>
        <w:jc w:val="both"/>
        <w:rPr>
          <w:rFonts w:ascii="Calibri" w:hAnsi="Calibri" w:cs="Calibri"/>
          <w:b/>
          <w:sz w:val="22"/>
          <w:szCs w:val="22"/>
        </w:rPr>
      </w:pPr>
      <w:r w:rsidRPr="002D053A">
        <w:rPr>
          <w:rFonts w:ascii="Calibri" w:hAnsi="Calibri" w:cs="Calibri"/>
          <w:sz w:val="22"/>
          <w:szCs w:val="22"/>
        </w:rPr>
        <w:t xml:space="preserve">If you wish to complain about how we have collected and processed the information you have provided on this form, you can make a complaint to our organisation by completing the </w:t>
      </w:r>
      <w:hyperlink r:id="rId10" w:history="1">
        <w:r w:rsidRPr="002D053A">
          <w:rPr>
            <w:rStyle w:val="Hyperlink"/>
            <w:rFonts w:ascii="Calibri" w:hAnsi="Calibri" w:cs="Calibri"/>
            <w:sz w:val="22"/>
            <w:szCs w:val="22"/>
          </w:rPr>
          <w:t>Complaints Form</w:t>
        </w:r>
      </w:hyperlink>
      <w:r w:rsidRPr="002D053A">
        <w:rPr>
          <w:rFonts w:ascii="Calibri" w:hAnsi="Calibri" w:cs="Calibri"/>
          <w:sz w:val="22"/>
          <w:szCs w:val="22"/>
        </w:rPr>
        <w:t xml:space="preserve"> in the Complaints Policy. If you are unhappy with how your complaint has been handled, you can contact the Information Commissioner’s Office via their website at: ico.org.uk.</w:t>
      </w:r>
    </w:p>
    <w:p w14:paraId="54AB8B65" w14:textId="77777777" w:rsidR="00734284" w:rsidRPr="002D053A" w:rsidRDefault="00734284" w:rsidP="00734284">
      <w:pPr>
        <w:spacing w:line="276" w:lineRule="auto"/>
        <w:jc w:val="both"/>
        <w:rPr>
          <w:rFonts w:ascii="Calibri" w:hAnsi="Calibri" w:cs="Calibri"/>
          <w:b/>
          <w:sz w:val="22"/>
          <w:szCs w:val="22"/>
        </w:rPr>
      </w:pPr>
    </w:p>
    <w:p w14:paraId="540F8C63" w14:textId="77777777" w:rsidR="00734284" w:rsidRPr="002D053A" w:rsidRDefault="00734284" w:rsidP="00734284">
      <w:pPr>
        <w:spacing w:line="276" w:lineRule="auto"/>
        <w:jc w:val="both"/>
        <w:rPr>
          <w:rFonts w:ascii="Calibri" w:hAnsi="Calibri" w:cs="Calibri"/>
          <w:b/>
          <w:sz w:val="22"/>
          <w:szCs w:val="22"/>
        </w:rPr>
      </w:pPr>
      <w:r w:rsidRPr="002D053A">
        <w:rPr>
          <w:rFonts w:ascii="Calibri" w:hAnsi="Calibri" w:cs="Calibri"/>
          <w:b/>
          <w:sz w:val="22"/>
          <w:szCs w:val="22"/>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governing body may withdraw any offer of a place even if the child has already started school.</w:t>
      </w:r>
    </w:p>
    <w:p w14:paraId="7389A4FA" w14:textId="77777777" w:rsidR="00734284" w:rsidRPr="002D053A" w:rsidRDefault="00734284" w:rsidP="00734284">
      <w:pPr>
        <w:spacing w:line="276" w:lineRule="auto"/>
        <w:jc w:val="both"/>
        <w:rPr>
          <w:rFonts w:ascii="Calibri" w:hAnsi="Calibri" w:cs="Calibri"/>
          <w:sz w:val="22"/>
          <w:szCs w:val="22"/>
        </w:rPr>
      </w:pPr>
    </w:p>
    <w:p w14:paraId="028B040F"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Signed……………………</w:t>
      </w:r>
      <w:proofErr w:type="gramStart"/>
      <w:r w:rsidRPr="002D053A">
        <w:rPr>
          <w:rFonts w:ascii="Calibri" w:hAnsi="Calibri" w:cs="Calibri"/>
          <w:sz w:val="22"/>
          <w:szCs w:val="22"/>
        </w:rPr>
        <w:t>…..</w:t>
      </w:r>
      <w:proofErr w:type="gramEnd"/>
      <w:r w:rsidRPr="002D053A">
        <w:rPr>
          <w:rFonts w:ascii="Calibri" w:hAnsi="Calibri" w:cs="Calibri"/>
          <w:sz w:val="22"/>
          <w:szCs w:val="22"/>
        </w:rPr>
        <w:tab/>
      </w:r>
      <w:r w:rsidRPr="002D053A">
        <w:rPr>
          <w:rFonts w:ascii="Calibri" w:hAnsi="Calibri" w:cs="Calibri"/>
          <w:sz w:val="22"/>
          <w:szCs w:val="22"/>
        </w:rPr>
        <w:tab/>
        <w:t>Date………………………………</w:t>
      </w:r>
    </w:p>
    <w:p w14:paraId="2A276308" w14:textId="77777777" w:rsidR="00734284" w:rsidRPr="002D053A" w:rsidRDefault="00734284" w:rsidP="00734284">
      <w:pPr>
        <w:spacing w:line="276" w:lineRule="auto"/>
        <w:jc w:val="both"/>
        <w:rPr>
          <w:rFonts w:ascii="Calibri" w:hAnsi="Calibri" w:cs="Calibri"/>
          <w:sz w:val="22"/>
          <w:szCs w:val="22"/>
        </w:rPr>
      </w:pPr>
    </w:p>
    <w:p w14:paraId="440EEA7F" w14:textId="77777777" w:rsidR="00734284" w:rsidRPr="002D053A" w:rsidRDefault="00734284" w:rsidP="00734284">
      <w:pPr>
        <w:pStyle w:val="ListParagraph"/>
        <w:spacing w:line="276" w:lineRule="auto"/>
        <w:ind w:left="0"/>
        <w:jc w:val="both"/>
        <w:rPr>
          <w:rFonts w:ascii="Calibri" w:hAnsi="Calibri" w:cs="Calibri"/>
          <w:sz w:val="22"/>
          <w:szCs w:val="22"/>
        </w:rPr>
      </w:pPr>
      <w:r w:rsidRPr="002D053A">
        <w:rPr>
          <w:rFonts w:ascii="Calibri" w:hAnsi="Calibri" w:cs="Calibri"/>
          <w:b/>
          <w:sz w:val="22"/>
          <w:szCs w:val="22"/>
        </w:rPr>
        <w:t>Checklist:</w:t>
      </w:r>
    </w:p>
    <w:p w14:paraId="0B46EAA6" w14:textId="77777777" w:rsidR="00734284" w:rsidRPr="002D053A" w:rsidRDefault="00734284" w:rsidP="00734284">
      <w:pPr>
        <w:spacing w:line="276" w:lineRule="auto"/>
        <w:jc w:val="both"/>
        <w:rPr>
          <w:rFonts w:ascii="Calibri" w:hAnsi="Calibri" w:cs="Calibri"/>
          <w:sz w:val="22"/>
          <w:szCs w:val="22"/>
        </w:rPr>
      </w:pPr>
      <w:r w:rsidRPr="002D053A">
        <w:rPr>
          <w:rFonts w:ascii="Calibri" w:hAnsi="Calibri" w:cs="Calibri"/>
          <w:sz w:val="22"/>
          <w:szCs w:val="22"/>
        </w:rPr>
        <w:t>Have you enclosed?</w:t>
      </w:r>
    </w:p>
    <w:p w14:paraId="3AA493FC" w14:textId="77777777" w:rsidR="00734284" w:rsidRPr="002D053A" w:rsidRDefault="00734284" w:rsidP="00734284">
      <w:pPr>
        <w:pStyle w:val="ListParagraph"/>
        <w:numPr>
          <w:ilvl w:val="0"/>
          <w:numId w:val="7"/>
        </w:numPr>
        <w:spacing w:line="276" w:lineRule="auto"/>
        <w:jc w:val="both"/>
        <w:rPr>
          <w:rFonts w:ascii="Calibri" w:hAnsi="Calibri" w:cs="Calibri"/>
          <w:sz w:val="22"/>
          <w:szCs w:val="22"/>
        </w:rPr>
      </w:pPr>
      <w:r w:rsidRPr="002D053A">
        <w:rPr>
          <w:rFonts w:ascii="Calibri" w:hAnsi="Calibri" w:cs="Calibri"/>
          <w:sz w:val="22"/>
          <w:szCs w:val="22"/>
        </w:rPr>
        <w:t>Copy of baptism or certificate of reception into the Catholic Church (where applicable).</w:t>
      </w:r>
    </w:p>
    <w:p w14:paraId="56CDEE6E" w14:textId="77777777" w:rsidR="00734284" w:rsidRPr="002D053A" w:rsidRDefault="00734284" w:rsidP="00734284">
      <w:pPr>
        <w:pStyle w:val="ListParagraph"/>
        <w:numPr>
          <w:ilvl w:val="0"/>
          <w:numId w:val="7"/>
        </w:numPr>
        <w:spacing w:line="276" w:lineRule="auto"/>
        <w:jc w:val="both"/>
        <w:rPr>
          <w:rFonts w:ascii="Calibri" w:hAnsi="Calibri" w:cs="Calibri"/>
          <w:sz w:val="22"/>
          <w:szCs w:val="22"/>
        </w:rPr>
      </w:pPr>
      <w:r w:rsidRPr="002D053A">
        <w:rPr>
          <w:rFonts w:ascii="Calibri" w:hAnsi="Calibri" w:cs="Calibri"/>
          <w:sz w:val="22"/>
          <w:szCs w:val="22"/>
        </w:rPr>
        <w:lastRenderedPageBreak/>
        <w:t xml:space="preserve">Letter confirming membership of a Christian denomination or other faith (where applicable). </w:t>
      </w:r>
    </w:p>
    <w:p w14:paraId="6FD6786C" w14:textId="3F9876A7" w:rsidR="002662AF" w:rsidRPr="00734284" w:rsidRDefault="00734284" w:rsidP="00734284">
      <w:r w:rsidRPr="002D053A">
        <w:rPr>
          <w:rFonts w:ascii="Calibri" w:hAnsi="Calibri" w:cs="Calibri"/>
          <w:sz w:val="22"/>
          <w:szCs w:val="22"/>
        </w:rPr>
        <w:t>Have you completed and returned your local a</w:t>
      </w:r>
      <w:r w:rsidR="00A57903">
        <w:rPr>
          <w:rFonts w:ascii="Calibri" w:hAnsi="Calibri" w:cs="Calibri"/>
          <w:sz w:val="22"/>
          <w:szCs w:val="22"/>
        </w:rPr>
        <w:t xml:space="preserve">uthority’s Common Application Form. </w:t>
      </w:r>
    </w:p>
    <w:sectPr w:rsidR="002662AF" w:rsidRPr="00734284" w:rsidSect="00756212">
      <w:headerReference w:type="even" r:id="rId11"/>
      <w:headerReference w:type="default" r:id="rId12"/>
      <w:footerReference w:type="even" r:id="rId13"/>
      <w:footerReference w:type="default" r:id="rId14"/>
      <w:headerReference w:type="first" r:id="rId15"/>
      <w:footerReference w:type="first" r:id="rId16"/>
      <w:type w:val="continuous"/>
      <w:pgSz w:w="11900" w:h="16840"/>
      <w:pgMar w:top="720" w:right="720" w:bottom="426" w:left="720" w:header="567"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340C46" w14:textId="77777777" w:rsidR="000023AC" w:rsidRDefault="000023AC">
      <w:r>
        <w:separator/>
      </w:r>
    </w:p>
  </w:endnote>
  <w:endnote w:type="continuationSeparator" w:id="0">
    <w:p w14:paraId="7CFB0448" w14:textId="77777777" w:rsidR="000023AC" w:rsidRDefault="00002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E0002EFF" w:usb1="C000785B" w:usb2="00000009" w:usb3="00000000" w:csb0="000001FF" w:csb1="00000000"/>
    <w:embedRegular r:id="rId1" w:subsetted="1" w:fontKey="{FEC16929-40D3-446E-9AAB-2FF23F853526}"/>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embedBold r:id="rId2" w:subsetted="1" w:fontKey="{0C713EB2-5ECE-4A61-848E-2FFE03B719BF}"/>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Ink Free">
    <w:panose1 w:val="03080402000500000000"/>
    <w:charset w:val="00"/>
    <w:family w:val="script"/>
    <w:pitch w:val="variable"/>
    <w:sig w:usb0="80000003" w:usb1="00000000" w:usb2="00000000" w:usb3="00000000" w:csb0="00000001" w:csb1="00000000"/>
    <w:embedItalic r:id="rId3" w:subsetted="1" w:fontKey="{C43C529E-05FD-4495-86B7-D0C4160984C7}"/>
  </w:font>
  <w:font w:name="Calibri">
    <w:panose1 w:val="020F0502020204030204"/>
    <w:charset w:val="00"/>
    <w:family w:val="swiss"/>
    <w:pitch w:val="variable"/>
    <w:sig w:usb0="E4002EFF" w:usb1="C000247B" w:usb2="00000009" w:usb3="00000000" w:csb0="000001FF" w:csb1="00000000"/>
    <w:embedRegular r:id="rId4" w:fontKey="{3D79553D-13D8-47FE-B33B-4E922EA77729}"/>
    <w:embedBold r:id="rId5" w:fontKey="{71BD3C75-429A-48B0-9E80-8A328842421D}"/>
    <w:embedItalic r:id="rId6" w:fontKey="{88DCE146-8C02-4665-BDDC-AEC30AF894EA}"/>
    <w:embedBoldItalic r:id="rId7" w:fontKey="{E12E1FC8-9785-402D-8C0F-39271C0B06A6}"/>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674EB" w14:textId="77777777" w:rsidR="00556019" w:rsidRDefault="005560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A048EA" w14:textId="77777777" w:rsidR="00556019" w:rsidRDefault="0055601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1A2847" w14:textId="77777777" w:rsidR="00556019" w:rsidRDefault="005560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26E21E" w14:textId="5C586484" w:rsidR="00535372" w:rsidRPr="00535372" w:rsidRDefault="00535372">
    <w:pPr>
      <w:pStyle w:val="Footer"/>
      <w:rPr>
        <w:rFonts w:ascii="Tahoma" w:hAnsi="Tahoma" w:cs="Tahoma"/>
        <w:sz w:val="16"/>
        <w:szCs w:val="16"/>
      </w:rPr>
    </w:pPr>
  </w:p>
  <w:p w14:paraId="662BF183" w14:textId="24C1B197" w:rsidR="00556019" w:rsidRDefault="005560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48EBC" w14:textId="652C840F" w:rsidR="00556019" w:rsidRPr="000347DC" w:rsidRDefault="00556019" w:rsidP="000347DC">
    <w:pPr>
      <w:pStyle w:val="Footer"/>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FAC41" w14:textId="77777777" w:rsidR="000023AC" w:rsidRDefault="000023AC">
      <w:r>
        <w:separator/>
      </w:r>
    </w:p>
  </w:footnote>
  <w:footnote w:type="continuationSeparator" w:id="0">
    <w:p w14:paraId="37E190FC" w14:textId="77777777" w:rsidR="000023AC" w:rsidRDefault="00002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03D0D7" w14:textId="77777777" w:rsidR="000347DC" w:rsidRDefault="000347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7EA63" w14:textId="36CE6364" w:rsidR="00556019" w:rsidRPr="00DD367B" w:rsidRDefault="00556019" w:rsidP="00DD367B">
    <w:pPr>
      <w:pStyle w:val="Footer"/>
      <w:ind w:right="360"/>
      <w:jc w:val="center"/>
      <w:rPr>
        <w:rFonts w:ascii="Tahoma" w:hAnsi="Tahoma" w:cs="Tahom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5C999" w14:textId="77777777" w:rsidR="000347DC" w:rsidRDefault="000347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F7B56"/>
    <w:multiLevelType w:val="hybridMultilevel"/>
    <w:tmpl w:val="D36C61D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2F1C2F"/>
    <w:multiLevelType w:val="hybridMultilevel"/>
    <w:tmpl w:val="BB484E32"/>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92801D9"/>
    <w:multiLevelType w:val="hybridMultilevel"/>
    <w:tmpl w:val="16DC56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F42257"/>
    <w:multiLevelType w:val="hybridMultilevel"/>
    <w:tmpl w:val="5B38D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4781A"/>
    <w:multiLevelType w:val="hybridMultilevel"/>
    <w:tmpl w:val="9E361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9093F"/>
    <w:multiLevelType w:val="hybridMultilevel"/>
    <w:tmpl w:val="C554E3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3411AA5"/>
    <w:multiLevelType w:val="hybridMultilevel"/>
    <w:tmpl w:val="C538986C"/>
    <w:lvl w:ilvl="0" w:tplc="08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C005E6"/>
    <w:multiLevelType w:val="hybridMultilevel"/>
    <w:tmpl w:val="0B3EA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43A2DFB"/>
    <w:multiLevelType w:val="hybridMultilevel"/>
    <w:tmpl w:val="49AA6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E66DE0"/>
    <w:multiLevelType w:val="hybridMultilevel"/>
    <w:tmpl w:val="C40C9E96"/>
    <w:lvl w:ilvl="0" w:tplc="08090015">
      <w:start w:val="1"/>
      <w:numFmt w:val="upperLetter"/>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3"/>
  </w:num>
  <w:num w:numId="3">
    <w:abstractNumId w:val="4"/>
  </w:num>
  <w:num w:numId="4">
    <w:abstractNumId w:val="5"/>
  </w:num>
  <w:num w:numId="5">
    <w:abstractNumId w:val="0"/>
  </w:num>
  <w:num w:numId="6">
    <w:abstractNumId w:val="8"/>
  </w:num>
  <w:num w:numId="7">
    <w:abstractNumId w:val="9"/>
  </w:num>
  <w:num w:numId="8">
    <w:abstractNumId w:val="7"/>
  </w:num>
  <w:num w:numId="9">
    <w:abstractNumId w:val="1"/>
  </w:num>
  <w:num w:numId="10">
    <w:abstractNumId w:val="6"/>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embedSystemFonts/>
  <w:saveSubsetFonts/>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1BC"/>
    <w:rsid w:val="000023AC"/>
    <w:rsid w:val="00003F7A"/>
    <w:rsid w:val="000347DC"/>
    <w:rsid w:val="00081A97"/>
    <w:rsid w:val="00095907"/>
    <w:rsid w:val="000A35BC"/>
    <w:rsid w:val="000C3499"/>
    <w:rsid w:val="000D4CBB"/>
    <w:rsid w:val="000D7E3D"/>
    <w:rsid w:val="000F669A"/>
    <w:rsid w:val="00106659"/>
    <w:rsid w:val="00115291"/>
    <w:rsid w:val="00116E6E"/>
    <w:rsid w:val="00126D34"/>
    <w:rsid w:val="00144941"/>
    <w:rsid w:val="00172024"/>
    <w:rsid w:val="00186FCC"/>
    <w:rsid w:val="001A0A21"/>
    <w:rsid w:val="001A7722"/>
    <w:rsid w:val="001B6A03"/>
    <w:rsid w:val="001D3B67"/>
    <w:rsid w:val="001D3E7D"/>
    <w:rsid w:val="001D6B0F"/>
    <w:rsid w:val="001E0E59"/>
    <w:rsid w:val="00212570"/>
    <w:rsid w:val="00243F1F"/>
    <w:rsid w:val="00250AC5"/>
    <w:rsid w:val="00254EE0"/>
    <w:rsid w:val="002662AF"/>
    <w:rsid w:val="002A1B01"/>
    <w:rsid w:val="002A7127"/>
    <w:rsid w:val="002C3BE9"/>
    <w:rsid w:val="002C46F2"/>
    <w:rsid w:val="002D3F24"/>
    <w:rsid w:val="002E2D69"/>
    <w:rsid w:val="002E7B6D"/>
    <w:rsid w:val="002F1A02"/>
    <w:rsid w:val="002F25CD"/>
    <w:rsid w:val="003029DE"/>
    <w:rsid w:val="00310303"/>
    <w:rsid w:val="003119B3"/>
    <w:rsid w:val="003164BA"/>
    <w:rsid w:val="0032251B"/>
    <w:rsid w:val="00332D1D"/>
    <w:rsid w:val="00346B00"/>
    <w:rsid w:val="003555DF"/>
    <w:rsid w:val="00377627"/>
    <w:rsid w:val="0038185C"/>
    <w:rsid w:val="003862D0"/>
    <w:rsid w:val="003904B5"/>
    <w:rsid w:val="003B16C8"/>
    <w:rsid w:val="003B68BD"/>
    <w:rsid w:val="003C7E95"/>
    <w:rsid w:val="003E1653"/>
    <w:rsid w:val="004107D2"/>
    <w:rsid w:val="00414F9C"/>
    <w:rsid w:val="00416914"/>
    <w:rsid w:val="0042044B"/>
    <w:rsid w:val="004228CD"/>
    <w:rsid w:val="00425CA6"/>
    <w:rsid w:val="00427EBF"/>
    <w:rsid w:val="004419BA"/>
    <w:rsid w:val="0044406E"/>
    <w:rsid w:val="00451BE3"/>
    <w:rsid w:val="00455A5D"/>
    <w:rsid w:val="00460C1D"/>
    <w:rsid w:val="00467967"/>
    <w:rsid w:val="004A49BA"/>
    <w:rsid w:val="004C4F87"/>
    <w:rsid w:val="004D5D7E"/>
    <w:rsid w:val="004E0050"/>
    <w:rsid w:val="00504109"/>
    <w:rsid w:val="00505EEA"/>
    <w:rsid w:val="00520C09"/>
    <w:rsid w:val="005346DC"/>
    <w:rsid w:val="00535372"/>
    <w:rsid w:val="00540DD4"/>
    <w:rsid w:val="00556019"/>
    <w:rsid w:val="00566F10"/>
    <w:rsid w:val="005971A9"/>
    <w:rsid w:val="005A06FA"/>
    <w:rsid w:val="005A1F01"/>
    <w:rsid w:val="005B46E2"/>
    <w:rsid w:val="005B6EF8"/>
    <w:rsid w:val="005C0CDD"/>
    <w:rsid w:val="00622A56"/>
    <w:rsid w:val="00643772"/>
    <w:rsid w:val="00664521"/>
    <w:rsid w:val="006700B4"/>
    <w:rsid w:val="00680471"/>
    <w:rsid w:val="006866CC"/>
    <w:rsid w:val="006B1AEA"/>
    <w:rsid w:val="006B73BF"/>
    <w:rsid w:val="006C3102"/>
    <w:rsid w:val="006C5248"/>
    <w:rsid w:val="006C59E7"/>
    <w:rsid w:val="006C63C4"/>
    <w:rsid w:val="006E2E44"/>
    <w:rsid w:val="006E6535"/>
    <w:rsid w:val="006F0635"/>
    <w:rsid w:val="006F2673"/>
    <w:rsid w:val="006F54CC"/>
    <w:rsid w:val="007008BD"/>
    <w:rsid w:val="00700D6A"/>
    <w:rsid w:val="007027FF"/>
    <w:rsid w:val="007111F2"/>
    <w:rsid w:val="00711A45"/>
    <w:rsid w:val="00714115"/>
    <w:rsid w:val="00714995"/>
    <w:rsid w:val="00716E02"/>
    <w:rsid w:val="00720B5B"/>
    <w:rsid w:val="00733C65"/>
    <w:rsid w:val="00734284"/>
    <w:rsid w:val="007472D9"/>
    <w:rsid w:val="00756212"/>
    <w:rsid w:val="00784DA6"/>
    <w:rsid w:val="00786944"/>
    <w:rsid w:val="007932D5"/>
    <w:rsid w:val="007944AF"/>
    <w:rsid w:val="007B1157"/>
    <w:rsid w:val="007B221D"/>
    <w:rsid w:val="007C3322"/>
    <w:rsid w:val="007E2774"/>
    <w:rsid w:val="007F0CCE"/>
    <w:rsid w:val="007F4A13"/>
    <w:rsid w:val="00804FAA"/>
    <w:rsid w:val="0081240C"/>
    <w:rsid w:val="00824647"/>
    <w:rsid w:val="00824EDA"/>
    <w:rsid w:val="008272CB"/>
    <w:rsid w:val="008332CE"/>
    <w:rsid w:val="00842B65"/>
    <w:rsid w:val="008501F6"/>
    <w:rsid w:val="00881D4F"/>
    <w:rsid w:val="00885904"/>
    <w:rsid w:val="0088659E"/>
    <w:rsid w:val="00891AA4"/>
    <w:rsid w:val="008922E0"/>
    <w:rsid w:val="008B3CF3"/>
    <w:rsid w:val="008F2C79"/>
    <w:rsid w:val="008F43A3"/>
    <w:rsid w:val="00910B03"/>
    <w:rsid w:val="00912931"/>
    <w:rsid w:val="00947419"/>
    <w:rsid w:val="00954EDA"/>
    <w:rsid w:val="0095669D"/>
    <w:rsid w:val="009573E5"/>
    <w:rsid w:val="00961E8B"/>
    <w:rsid w:val="00970862"/>
    <w:rsid w:val="009A150D"/>
    <w:rsid w:val="009B4413"/>
    <w:rsid w:val="009E01BC"/>
    <w:rsid w:val="009E134C"/>
    <w:rsid w:val="009E673E"/>
    <w:rsid w:val="00A22A8F"/>
    <w:rsid w:val="00A2723F"/>
    <w:rsid w:val="00A27C2F"/>
    <w:rsid w:val="00A35F5C"/>
    <w:rsid w:val="00A37FAD"/>
    <w:rsid w:val="00A404B7"/>
    <w:rsid w:val="00A41B02"/>
    <w:rsid w:val="00A54838"/>
    <w:rsid w:val="00A57903"/>
    <w:rsid w:val="00A57995"/>
    <w:rsid w:val="00A67D68"/>
    <w:rsid w:val="00A93DE1"/>
    <w:rsid w:val="00A9414D"/>
    <w:rsid w:val="00A96953"/>
    <w:rsid w:val="00AA1780"/>
    <w:rsid w:val="00AA1FE2"/>
    <w:rsid w:val="00AA38A1"/>
    <w:rsid w:val="00AA558C"/>
    <w:rsid w:val="00AA63E9"/>
    <w:rsid w:val="00AD264B"/>
    <w:rsid w:val="00B01B26"/>
    <w:rsid w:val="00B039F6"/>
    <w:rsid w:val="00B1618C"/>
    <w:rsid w:val="00B201FB"/>
    <w:rsid w:val="00B252F4"/>
    <w:rsid w:val="00B26070"/>
    <w:rsid w:val="00B3658D"/>
    <w:rsid w:val="00B41A65"/>
    <w:rsid w:val="00B52C82"/>
    <w:rsid w:val="00B65962"/>
    <w:rsid w:val="00B67621"/>
    <w:rsid w:val="00B81453"/>
    <w:rsid w:val="00B840DB"/>
    <w:rsid w:val="00B84E24"/>
    <w:rsid w:val="00B86363"/>
    <w:rsid w:val="00B95F01"/>
    <w:rsid w:val="00BF1074"/>
    <w:rsid w:val="00BF5A23"/>
    <w:rsid w:val="00C05406"/>
    <w:rsid w:val="00C4168D"/>
    <w:rsid w:val="00C42ADD"/>
    <w:rsid w:val="00C72A6A"/>
    <w:rsid w:val="00C828DB"/>
    <w:rsid w:val="00CA3116"/>
    <w:rsid w:val="00CB6911"/>
    <w:rsid w:val="00CD4BEB"/>
    <w:rsid w:val="00CF5ABE"/>
    <w:rsid w:val="00D128CC"/>
    <w:rsid w:val="00D17AEC"/>
    <w:rsid w:val="00D24751"/>
    <w:rsid w:val="00D56DB5"/>
    <w:rsid w:val="00D72BEC"/>
    <w:rsid w:val="00D86522"/>
    <w:rsid w:val="00D904B7"/>
    <w:rsid w:val="00DC2285"/>
    <w:rsid w:val="00DC3600"/>
    <w:rsid w:val="00DD367B"/>
    <w:rsid w:val="00DF7A7C"/>
    <w:rsid w:val="00E0016C"/>
    <w:rsid w:val="00E03E23"/>
    <w:rsid w:val="00E2198D"/>
    <w:rsid w:val="00E22D64"/>
    <w:rsid w:val="00E51308"/>
    <w:rsid w:val="00E604BC"/>
    <w:rsid w:val="00E7027B"/>
    <w:rsid w:val="00E8001A"/>
    <w:rsid w:val="00E80154"/>
    <w:rsid w:val="00E95C69"/>
    <w:rsid w:val="00EA7B26"/>
    <w:rsid w:val="00EB1CC2"/>
    <w:rsid w:val="00EF47CE"/>
    <w:rsid w:val="00F04AB0"/>
    <w:rsid w:val="00F453E6"/>
    <w:rsid w:val="00F47116"/>
    <w:rsid w:val="00F527FD"/>
    <w:rsid w:val="00F633AE"/>
    <w:rsid w:val="00F65CE5"/>
    <w:rsid w:val="00F72E6A"/>
    <w:rsid w:val="00F80E40"/>
    <w:rsid w:val="00F81390"/>
    <w:rsid w:val="00FA3AB5"/>
    <w:rsid w:val="00FA7961"/>
    <w:rsid w:val="00FB0CD2"/>
    <w:rsid w:val="00FB6DAE"/>
    <w:rsid w:val="00FD1115"/>
    <w:rsid w:val="00FD299C"/>
    <w:rsid w:val="00FE13C3"/>
    <w:rsid w:val="00FF011A"/>
    <w:rsid w:val="00FF52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90AB9A"/>
  <w15:docId w15:val="{E1F6960E-D577-4FE9-B243-91FF8553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Helvetica" w:eastAsiaTheme="minorEastAsia" w:hAnsi="Helvetica"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lang w:val="en-GB"/>
    </w:rPr>
  </w:style>
  <w:style w:type="paragraph" w:styleId="BalloonText">
    <w:name w:val="Balloon Text"/>
    <w:basedOn w:val="Normal"/>
    <w:link w:val="BalloonTextChar"/>
    <w:uiPriority w:val="99"/>
    <w:semiHidden/>
    <w:unhideWhenUsed/>
    <w:rPr>
      <w:rFonts w:ascii="Lucida Grande" w:hAnsi="Lucida Grande"/>
      <w:sz w:val="18"/>
      <w:szCs w:val="18"/>
    </w:rPr>
  </w:style>
  <w:style w:type="character" w:customStyle="1" w:styleId="BalloonTextChar">
    <w:name w:val="Balloon Text Char"/>
    <w:basedOn w:val="DefaultParagraphFont"/>
    <w:link w:val="BalloonText"/>
    <w:uiPriority w:val="99"/>
    <w:semiHidden/>
    <w:rPr>
      <w:rFonts w:ascii="Lucida Grande" w:hAnsi="Lucida Grande"/>
      <w:sz w:val="18"/>
      <w:szCs w:val="18"/>
      <w:lang w:val="en-GB"/>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customStyle="1" w:styleId="quicksand">
    <w:name w:val="quicksand"/>
    <w:basedOn w:val="Header"/>
    <w:pPr>
      <w:ind w:left="-1134"/>
    </w:pPr>
  </w:style>
  <w:style w:type="character" w:styleId="PageNumber">
    <w:name w:val="page number"/>
    <w:basedOn w:val="DefaultParagraphFont"/>
    <w:uiPriority w:val="99"/>
    <w:semiHidden/>
    <w:unhideWhenUsed/>
  </w:style>
  <w:style w:type="character" w:customStyle="1" w:styleId="TextChar">
    <w:name w:val="Text Char"/>
    <w:link w:val="Text"/>
    <w:locked/>
    <w:rPr>
      <w:rFonts w:ascii="Arial" w:hAnsi="Arial" w:cs="Arial"/>
    </w:rPr>
  </w:style>
  <w:style w:type="paragraph" w:customStyle="1" w:styleId="Text">
    <w:name w:val="Text"/>
    <w:basedOn w:val="BodyText"/>
    <w:link w:val="TextChar"/>
    <w:qFormat/>
    <w:rPr>
      <w:rFonts w:ascii="Arial" w:hAnsi="Arial" w:cs="Arial"/>
      <w:lang w:val="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rPr>
      <w:lang w:val="en-GB"/>
    </w:rPr>
  </w:style>
  <w:style w:type="paragraph" w:customStyle="1" w:styleId="Default">
    <w:name w:val="Default"/>
    <w:pPr>
      <w:autoSpaceDE w:val="0"/>
      <w:autoSpaceDN w:val="0"/>
      <w:adjustRightInd w:val="0"/>
    </w:pPr>
    <w:rPr>
      <w:rFonts w:ascii="Arial" w:eastAsia="Times New Roman" w:hAnsi="Arial" w:cs="Arial"/>
      <w:color w:val="000000"/>
      <w:sz w:val="24"/>
      <w:szCs w:val="24"/>
      <w:lang w:val="en-GB"/>
    </w:rPr>
  </w:style>
  <w:style w:type="table" w:styleId="TableGrid">
    <w:name w:val="Table Grid"/>
    <w:basedOn w:val="TableNormal"/>
    <w:uiPriority w:val="59"/>
    <w:rsid w:val="00643772"/>
    <w:rPr>
      <w:rFonts w:ascii="Tahoma" w:eastAsiaTheme="minorHAnsi" w:hAnsi="Tahoma" w:cs="Tahoma"/>
      <w:color w:val="000000"/>
      <w:kern w:val="28"/>
      <w:sz w:val="24"/>
      <w:lang w:val="en-GB"/>
      <w14:ligatures w14:val="standard"/>
      <w14:cntxtAlt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7127"/>
    <w:pPr>
      <w:ind w:left="720"/>
      <w:contextualSpacing/>
    </w:pPr>
  </w:style>
  <w:style w:type="character" w:styleId="UnresolvedMention">
    <w:name w:val="Unresolved Mention"/>
    <w:basedOn w:val="DefaultParagraphFont"/>
    <w:uiPriority w:val="99"/>
    <w:semiHidden/>
    <w:unhideWhenUsed/>
    <w:rsid w:val="00E95C69"/>
    <w:rPr>
      <w:color w:val="605E5C"/>
      <w:shd w:val="clear" w:color="auto" w:fill="E1DFDD"/>
    </w:rPr>
  </w:style>
  <w:style w:type="paragraph" w:customStyle="1" w:styleId="1bodycopy">
    <w:name w:val="1 body copy"/>
    <w:basedOn w:val="Normal"/>
    <w:link w:val="1bodycopyChar"/>
    <w:qFormat/>
    <w:rsid w:val="00954EDA"/>
    <w:pPr>
      <w:spacing w:after="120"/>
      <w:ind w:right="284"/>
    </w:pPr>
    <w:rPr>
      <w:rFonts w:ascii="Arial" w:eastAsia="MS Mincho" w:hAnsi="Arial" w:cs="Times New Roman"/>
      <w:szCs w:val="24"/>
      <w:lang w:val="en-US"/>
    </w:rPr>
  </w:style>
  <w:style w:type="character" w:customStyle="1" w:styleId="1bodycopyChar">
    <w:name w:val="1 body copy Char"/>
    <w:link w:val="1bodycopy"/>
    <w:rsid w:val="00954EDA"/>
    <w:rPr>
      <w:rFonts w:ascii="Arial" w:eastAsia="MS Mincho" w:hAnsi="Arial" w:cs="Times New Roman"/>
      <w:szCs w:val="24"/>
    </w:rPr>
  </w:style>
  <w:style w:type="paragraph" w:customStyle="1" w:styleId="paragraph">
    <w:name w:val="paragraph"/>
    <w:basedOn w:val="Normal"/>
    <w:rsid w:val="00B81453"/>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81453"/>
  </w:style>
  <w:style w:type="character" w:customStyle="1" w:styleId="eop">
    <w:name w:val="eop"/>
    <w:basedOn w:val="DefaultParagraphFont"/>
    <w:rsid w:val="00B81453"/>
  </w:style>
  <w:style w:type="character" w:customStyle="1" w:styleId="tabchar">
    <w:name w:val="tabchar"/>
    <w:basedOn w:val="DefaultParagraphFont"/>
    <w:rsid w:val="00B81453"/>
  </w:style>
  <w:style w:type="paragraph" w:styleId="NormalWeb">
    <w:name w:val="Normal (Web)"/>
    <w:basedOn w:val="Normal"/>
    <w:uiPriority w:val="99"/>
    <w:unhideWhenUsed/>
    <w:rsid w:val="00B81453"/>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717225">
      <w:bodyDiv w:val="1"/>
      <w:marLeft w:val="0"/>
      <w:marRight w:val="0"/>
      <w:marTop w:val="0"/>
      <w:marBottom w:val="0"/>
      <w:divBdr>
        <w:top w:val="none" w:sz="0" w:space="0" w:color="auto"/>
        <w:left w:val="none" w:sz="0" w:space="0" w:color="auto"/>
        <w:bottom w:val="none" w:sz="0" w:space="0" w:color="auto"/>
        <w:right w:val="none" w:sz="0" w:space="0" w:color="auto"/>
      </w:divBdr>
      <w:divsChild>
        <w:div w:id="247808902">
          <w:marLeft w:val="0"/>
          <w:marRight w:val="0"/>
          <w:marTop w:val="0"/>
          <w:marBottom w:val="0"/>
          <w:divBdr>
            <w:top w:val="none" w:sz="0" w:space="0" w:color="auto"/>
            <w:left w:val="none" w:sz="0" w:space="0" w:color="auto"/>
            <w:bottom w:val="none" w:sz="0" w:space="0" w:color="auto"/>
            <w:right w:val="none" w:sz="0" w:space="0" w:color="auto"/>
          </w:divBdr>
        </w:div>
        <w:div w:id="374358078">
          <w:marLeft w:val="0"/>
          <w:marRight w:val="0"/>
          <w:marTop w:val="0"/>
          <w:marBottom w:val="0"/>
          <w:divBdr>
            <w:top w:val="none" w:sz="0" w:space="0" w:color="auto"/>
            <w:left w:val="none" w:sz="0" w:space="0" w:color="auto"/>
            <w:bottom w:val="none" w:sz="0" w:space="0" w:color="auto"/>
            <w:right w:val="none" w:sz="0" w:space="0" w:color="auto"/>
          </w:divBdr>
        </w:div>
        <w:div w:id="451559160">
          <w:marLeft w:val="0"/>
          <w:marRight w:val="0"/>
          <w:marTop w:val="0"/>
          <w:marBottom w:val="0"/>
          <w:divBdr>
            <w:top w:val="none" w:sz="0" w:space="0" w:color="auto"/>
            <w:left w:val="none" w:sz="0" w:space="0" w:color="auto"/>
            <w:bottom w:val="none" w:sz="0" w:space="0" w:color="auto"/>
            <w:right w:val="none" w:sz="0" w:space="0" w:color="auto"/>
          </w:divBdr>
        </w:div>
        <w:div w:id="1340084206">
          <w:marLeft w:val="0"/>
          <w:marRight w:val="0"/>
          <w:marTop w:val="0"/>
          <w:marBottom w:val="0"/>
          <w:divBdr>
            <w:top w:val="none" w:sz="0" w:space="0" w:color="auto"/>
            <w:left w:val="none" w:sz="0" w:space="0" w:color="auto"/>
            <w:bottom w:val="none" w:sz="0" w:space="0" w:color="auto"/>
            <w:right w:val="none" w:sz="0" w:space="0" w:color="auto"/>
          </w:divBdr>
        </w:div>
        <w:div w:id="787428474">
          <w:marLeft w:val="0"/>
          <w:marRight w:val="0"/>
          <w:marTop w:val="0"/>
          <w:marBottom w:val="0"/>
          <w:divBdr>
            <w:top w:val="none" w:sz="0" w:space="0" w:color="auto"/>
            <w:left w:val="none" w:sz="0" w:space="0" w:color="auto"/>
            <w:bottom w:val="none" w:sz="0" w:space="0" w:color="auto"/>
            <w:right w:val="none" w:sz="0" w:space="0" w:color="auto"/>
          </w:divBdr>
        </w:div>
        <w:div w:id="1304504050">
          <w:marLeft w:val="0"/>
          <w:marRight w:val="0"/>
          <w:marTop w:val="0"/>
          <w:marBottom w:val="0"/>
          <w:divBdr>
            <w:top w:val="none" w:sz="0" w:space="0" w:color="auto"/>
            <w:left w:val="none" w:sz="0" w:space="0" w:color="auto"/>
            <w:bottom w:val="none" w:sz="0" w:space="0" w:color="auto"/>
            <w:right w:val="none" w:sz="0" w:space="0" w:color="auto"/>
          </w:divBdr>
        </w:div>
        <w:div w:id="491675237">
          <w:marLeft w:val="0"/>
          <w:marRight w:val="0"/>
          <w:marTop w:val="0"/>
          <w:marBottom w:val="0"/>
          <w:divBdr>
            <w:top w:val="none" w:sz="0" w:space="0" w:color="auto"/>
            <w:left w:val="none" w:sz="0" w:space="0" w:color="auto"/>
            <w:bottom w:val="none" w:sz="0" w:space="0" w:color="auto"/>
            <w:right w:val="none" w:sz="0" w:space="0" w:color="auto"/>
          </w:divBdr>
        </w:div>
        <w:div w:id="1948655819">
          <w:marLeft w:val="0"/>
          <w:marRight w:val="0"/>
          <w:marTop w:val="0"/>
          <w:marBottom w:val="0"/>
          <w:divBdr>
            <w:top w:val="none" w:sz="0" w:space="0" w:color="auto"/>
            <w:left w:val="none" w:sz="0" w:space="0" w:color="auto"/>
            <w:bottom w:val="none" w:sz="0" w:space="0" w:color="auto"/>
            <w:right w:val="none" w:sz="0" w:space="0" w:color="auto"/>
          </w:divBdr>
        </w:div>
        <w:div w:id="506600060">
          <w:marLeft w:val="0"/>
          <w:marRight w:val="0"/>
          <w:marTop w:val="0"/>
          <w:marBottom w:val="0"/>
          <w:divBdr>
            <w:top w:val="none" w:sz="0" w:space="0" w:color="auto"/>
            <w:left w:val="none" w:sz="0" w:space="0" w:color="auto"/>
            <w:bottom w:val="none" w:sz="0" w:space="0" w:color="auto"/>
            <w:right w:val="none" w:sz="0" w:space="0" w:color="auto"/>
          </w:divBdr>
        </w:div>
        <w:div w:id="589854614">
          <w:marLeft w:val="0"/>
          <w:marRight w:val="0"/>
          <w:marTop w:val="0"/>
          <w:marBottom w:val="0"/>
          <w:divBdr>
            <w:top w:val="none" w:sz="0" w:space="0" w:color="auto"/>
            <w:left w:val="none" w:sz="0" w:space="0" w:color="auto"/>
            <w:bottom w:val="none" w:sz="0" w:space="0" w:color="auto"/>
            <w:right w:val="none" w:sz="0" w:space="0" w:color="auto"/>
          </w:divBdr>
        </w:div>
        <w:div w:id="1906795971">
          <w:marLeft w:val="0"/>
          <w:marRight w:val="0"/>
          <w:marTop w:val="0"/>
          <w:marBottom w:val="0"/>
          <w:divBdr>
            <w:top w:val="none" w:sz="0" w:space="0" w:color="auto"/>
            <w:left w:val="none" w:sz="0" w:space="0" w:color="auto"/>
            <w:bottom w:val="none" w:sz="0" w:space="0" w:color="auto"/>
            <w:right w:val="none" w:sz="0" w:space="0" w:color="auto"/>
          </w:divBdr>
        </w:div>
        <w:div w:id="146672883">
          <w:marLeft w:val="0"/>
          <w:marRight w:val="0"/>
          <w:marTop w:val="0"/>
          <w:marBottom w:val="0"/>
          <w:divBdr>
            <w:top w:val="none" w:sz="0" w:space="0" w:color="auto"/>
            <w:left w:val="none" w:sz="0" w:space="0" w:color="auto"/>
            <w:bottom w:val="none" w:sz="0" w:space="0" w:color="auto"/>
            <w:right w:val="none" w:sz="0" w:space="0" w:color="auto"/>
          </w:divBdr>
        </w:div>
        <w:div w:id="1325432444">
          <w:marLeft w:val="0"/>
          <w:marRight w:val="0"/>
          <w:marTop w:val="0"/>
          <w:marBottom w:val="0"/>
          <w:divBdr>
            <w:top w:val="none" w:sz="0" w:space="0" w:color="auto"/>
            <w:left w:val="none" w:sz="0" w:space="0" w:color="auto"/>
            <w:bottom w:val="none" w:sz="0" w:space="0" w:color="auto"/>
            <w:right w:val="none" w:sz="0" w:space="0" w:color="auto"/>
          </w:divBdr>
        </w:div>
        <w:div w:id="2015917525">
          <w:marLeft w:val="0"/>
          <w:marRight w:val="0"/>
          <w:marTop w:val="0"/>
          <w:marBottom w:val="0"/>
          <w:divBdr>
            <w:top w:val="none" w:sz="0" w:space="0" w:color="auto"/>
            <w:left w:val="none" w:sz="0" w:space="0" w:color="auto"/>
            <w:bottom w:val="none" w:sz="0" w:space="0" w:color="auto"/>
            <w:right w:val="none" w:sz="0" w:space="0" w:color="auto"/>
          </w:divBdr>
        </w:div>
        <w:div w:id="87969385">
          <w:marLeft w:val="0"/>
          <w:marRight w:val="0"/>
          <w:marTop w:val="0"/>
          <w:marBottom w:val="0"/>
          <w:divBdr>
            <w:top w:val="none" w:sz="0" w:space="0" w:color="auto"/>
            <w:left w:val="none" w:sz="0" w:space="0" w:color="auto"/>
            <w:bottom w:val="none" w:sz="0" w:space="0" w:color="auto"/>
            <w:right w:val="none" w:sz="0" w:space="0" w:color="auto"/>
          </w:divBdr>
        </w:div>
        <w:div w:id="821388634">
          <w:marLeft w:val="0"/>
          <w:marRight w:val="0"/>
          <w:marTop w:val="0"/>
          <w:marBottom w:val="0"/>
          <w:divBdr>
            <w:top w:val="none" w:sz="0" w:space="0" w:color="auto"/>
            <w:left w:val="none" w:sz="0" w:space="0" w:color="auto"/>
            <w:bottom w:val="none" w:sz="0" w:space="0" w:color="auto"/>
            <w:right w:val="none" w:sz="0" w:space="0" w:color="auto"/>
          </w:divBdr>
        </w:div>
        <w:div w:id="1230993661">
          <w:marLeft w:val="0"/>
          <w:marRight w:val="0"/>
          <w:marTop w:val="0"/>
          <w:marBottom w:val="0"/>
          <w:divBdr>
            <w:top w:val="none" w:sz="0" w:space="0" w:color="auto"/>
            <w:left w:val="none" w:sz="0" w:space="0" w:color="auto"/>
            <w:bottom w:val="none" w:sz="0" w:space="0" w:color="auto"/>
            <w:right w:val="none" w:sz="0" w:space="0" w:color="auto"/>
          </w:divBdr>
        </w:div>
        <w:div w:id="517887824">
          <w:marLeft w:val="0"/>
          <w:marRight w:val="0"/>
          <w:marTop w:val="0"/>
          <w:marBottom w:val="0"/>
          <w:divBdr>
            <w:top w:val="none" w:sz="0" w:space="0" w:color="auto"/>
            <w:left w:val="none" w:sz="0" w:space="0" w:color="auto"/>
            <w:bottom w:val="none" w:sz="0" w:space="0" w:color="auto"/>
            <w:right w:val="none" w:sz="0" w:space="0" w:color="auto"/>
          </w:divBdr>
        </w:div>
        <w:div w:id="960653003">
          <w:marLeft w:val="0"/>
          <w:marRight w:val="0"/>
          <w:marTop w:val="0"/>
          <w:marBottom w:val="0"/>
          <w:divBdr>
            <w:top w:val="none" w:sz="0" w:space="0" w:color="auto"/>
            <w:left w:val="none" w:sz="0" w:space="0" w:color="auto"/>
            <w:bottom w:val="none" w:sz="0" w:space="0" w:color="auto"/>
            <w:right w:val="none" w:sz="0" w:space="0" w:color="auto"/>
          </w:divBdr>
        </w:div>
        <w:div w:id="646980816">
          <w:marLeft w:val="0"/>
          <w:marRight w:val="0"/>
          <w:marTop w:val="0"/>
          <w:marBottom w:val="0"/>
          <w:divBdr>
            <w:top w:val="none" w:sz="0" w:space="0" w:color="auto"/>
            <w:left w:val="none" w:sz="0" w:space="0" w:color="auto"/>
            <w:bottom w:val="none" w:sz="0" w:space="0" w:color="auto"/>
            <w:right w:val="none" w:sz="0" w:space="0" w:color="auto"/>
          </w:divBdr>
        </w:div>
        <w:div w:id="1447040509">
          <w:marLeft w:val="0"/>
          <w:marRight w:val="0"/>
          <w:marTop w:val="0"/>
          <w:marBottom w:val="0"/>
          <w:divBdr>
            <w:top w:val="none" w:sz="0" w:space="0" w:color="auto"/>
            <w:left w:val="none" w:sz="0" w:space="0" w:color="auto"/>
            <w:bottom w:val="none" w:sz="0" w:space="0" w:color="auto"/>
            <w:right w:val="none" w:sz="0" w:space="0" w:color="auto"/>
          </w:divBdr>
        </w:div>
        <w:div w:id="301621203">
          <w:marLeft w:val="0"/>
          <w:marRight w:val="0"/>
          <w:marTop w:val="0"/>
          <w:marBottom w:val="0"/>
          <w:divBdr>
            <w:top w:val="none" w:sz="0" w:space="0" w:color="auto"/>
            <w:left w:val="none" w:sz="0" w:space="0" w:color="auto"/>
            <w:bottom w:val="none" w:sz="0" w:space="0" w:color="auto"/>
            <w:right w:val="none" w:sz="0" w:space="0" w:color="auto"/>
          </w:divBdr>
        </w:div>
        <w:div w:id="1467089325">
          <w:marLeft w:val="0"/>
          <w:marRight w:val="0"/>
          <w:marTop w:val="0"/>
          <w:marBottom w:val="0"/>
          <w:divBdr>
            <w:top w:val="none" w:sz="0" w:space="0" w:color="auto"/>
            <w:left w:val="none" w:sz="0" w:space="0" w:color="auto"/>
            <w:bottom w:val="none" w:sz="0" w:space="0" w:color="auto"/>
            <w:right w:val="none" w:sz="0" w:space="0" w:color="auto"/>
          </w:divBdr>
        </w:div>
        <w:div w:id="1136067742">
          <w:marLeft w:val="0"/>
          <w:marRight w:val="0"/>
          <w:marTop w:val="0"/>
          <w:marBottom w:val="0"/>
          <w:divBdr>
            <w:top w:val="none" w:sz="0" w:space="0" w:color="auto"/>
            <w:left w:val="none" w:sz="0" w:space="0" w:color="auto"/>
            <w:bottom w:val="none" w:sz="0" w:space="0" w:color="auto"/>
            <w:right w:val="none" w:sz="0" w:space="0" w:color="auto"/>
          </w:divBdr>
        </w:div>
        <w:div w:id="437915890">
          <w:marLeft w:val="0"/>
          <w:marRight w:val="0"/>
          <w:marTop w:val="0"/>
          <w:marBottom w:val="0"/>
          <w:divBdr>
            <w:top w:val="none" w:sz="0" w:space="0" w:color="auto"/>
            <w:left w:val="none" w:sz="0" w:space="0" w:color="auto"/>
            <w:bottom w:val="none" w:sz="0" w:space="0" w:color="auto"/>
            <w:right w:val="none" w:sz="0" w:space="0" w:color="auto"/>
          </w:divBdr>
        </w:div>
        <w:div w:id="253635365">
          <w:marLeft w:val="0"/>
          <w:marRight w:val="0"/>
          <w:marTop w:val="0"/>
          <w:marBottom w:val="0"/>
          <w:divBdr>
            <w:top w:val="none" w:sz="0" w:space="0" w:color="auto"/>
            <w:left w:val="none" w:sz="0" w:space="0" w:color="auto"/>
            <w:bottom w:val="none" w:sz="0" w:space="0" w:color="auto"/>
            <w:right w:val="none" w:sz="0" w:space="0" w:color="auto"/>
          </w:divBdr>
        </w:div>
        <w:div w:id="1355183398">
          <w:marLeft w:val="0"/>
          <w:marRight w:val="0"/>
          <w:marTop w:val="0"/>
          <w:marBottom w:val="0"/>
          <w:divBdr>
            <w:top w:val="none" w:sz="0" w:space="0" w:color="auto"/>
            <w:left w:val="none" w:sz="0" w:space="0" w:color="auto"/>
            <w:bottom w:val="none" w:sz="0" w:space="0" w:color="auto"/>
            <w:right w:val="none" w:sz="0" w:space="0" w:color="auto"/>
          </w:divBdr>
        </w:div>
        <w:div w:id="1519200746">
          <w:marLeft w:val="0"/>
          <w:marRight w:val="0"/>
          <w:marTop w:val="0"/>
          <w:marBottom w:val="0"/>
          <w:divBdr>
            <w:top w:val="none" w:sz="0" w:space="0" w:color="auto"/>
            <w:left w:val="none" w:sz="0" w:space="0" w:color="auto"/>
            <w:bottom w:val="none" w:sz="0" w:space="0" w:color="auto"/>
            <w:right w:val="none" w:sz="0" w:space="0" w:color="auto"/>
          </w:divBdr>
        </w:div>
        <w:div w:id="250890698">
          <w:marLeft w:val="0"/>
          <w:marRight w:val="0"/>
          <w:marTop w:val="0"/>
          <w:marBottom w:val="0"/>
          <w:divBdr>
            <w:top w:val="none" w:sz="0" w:space="0" w:color="auto"/>
            <w:left w:val="none" w:sz="0" w:space="0" w:color="auto"/>
            <w:bottom w:val="none" w:sz="0" w:space="0" w:color="auto"/>
            <w:right w:val="none" w:sz="0" w:space="0" w:color="auto"/>
          </w:divBdr>
        </w:div>
        <w:div w:id="1820801684">
          <w:marLeft w:val="0"/>
          <w:marRight w:val="0"/>
          <w:marTop w:val="0"/>
          <w:marBottom w:val="0"/>
          <w:divBdr>
            <w:top w:val="none" w:sz="0" w:space="0" w:color="auto"/>
            <w:left w:val="none" w:sz="0" w:space="0" w:color="auto"/>
            <w:bottom w:val="none" w:sz="0" w:space="0" w:color="auto"/>
            <w:right w:val="none" w:sz="0" w:space="0" w:color="auto"/>
          </w:divBdr>
        </w:div>
        <w:div w:id="1368487199">
          <w:marLeft w:val="0"/>
          <w:marRight w:val="0"/>
          <w:marTop w:val="0"/>
          <w:marBottom w:val="0"/>
          <w:divBdr>
            <w:top w:val="none" w:sz="0" w:space="0" w:color="auto"/>
            <w:left w:val="none" w:sz="0" w:space="0" w:color="auto"/>
            <w:bottom w:val="none" w:sz="0" w:space="0" w:color="auto"/>
            <w:right w:val="none" w:sz="0" w:space="0" w:color="auto"/>
          </w:divBdr>
        </w:div>
        <w:div w:id="1419060544">
          <w:marLeft w:val="0"/>
          <w:marRight w:val="0"/>
          <w:marTop w:val="0"/>
          <w:marBottom w:val="0"/>
          <w:divBdr>
            <w:top w:val="none" w:sz="0" w:space="0" w:color="auto"/>
            <w:left w:val="none" w:sz="0" w:space="0" w:color="auto"/>
            <w:bottom w:val="none" w:sz="0" w:space="0" w:color="auto"/>
            <w:right w:val="none" w:sz="0" w:space="0" w:color="auto"/>
          </w:divBdr>
        </w:div>
        <w:div w:id="447816785">
          <w:marLeft w:val="0"/>
          <w:marRight w:val="0"/>
          <w:marTop w:val="0"/>
          <w:marBottom w:val="0"/>
          <w:divBdr>
            <w:top w:val="none" w:sz="0" w:space="0" w:color="auto"/>
            <w:left w:val="none" w:sz="0" w:space="0" w:color="auto"/>
            <w:bottom w:val="none" w:sz="0" w:space="0" w:color="auto"/>
            <w:right w:val="none" w:sz="0" w:space="0" w:color="auto"/>
          </w:divBdr>
        </w:div>
        <w:div w:id="1266766475">
          <w:marLeft w:val="0"/>
          <w:marRight w:val="0"/>
          <w:marTop w:val="0"/>
          <w:marBottom w:val="0"/>
          <w:divBdr>
            <w:top w:val="none" w:sz="0" w:space="0" w:color="auto"/>
            <w:left w:val="none" w:sz="0" w:space="0" w:color="auto"/>
            <w:bottom w:val="none" w:sz="0" w:space="0" w:color="auto"/>
            <w:right w:val="none" w:sz="0" w:space="0" w:color="auto"/>
          </w:divBdr>
        </w:div>
        <w:div w:id="1310741756">
          <w:marLeft w:val="0"/>
          <w:marRight w:val="0"/>
          <w:marTop w:val="0"/>
          <w:marBottom w:val="0"/>
          <w:divBdr>
            <w:top w:val="none" w:sz="0" w:space="0" w:color="auto"/>
            <w:left w:val="none" w:sz="0" w:space="0" w:color="auto"/>
            <w:bottom w:val="none" w:sz="0" w:space="0" w:color="auto"/>
            <w:right w:val="none" w:sz="0" w:space="0" w:color="auto"/>
          </w:divBdr>
        </w:div>
        <w:div w:id="1879932065">
          <w:marLeft w:val="0"/>
          <w:marRight w:val="0"/>
          <w:marTop w:val="0"/>
          <w:marBottom w:val="0"/>
          <w:divBdr>
            <w:top w:val="none" w:sz="0" w:space="0" w:color="auto"/>
            <w:left w:val="none" w:sz="0" w:space="0" w:color="auto"/>
            <w:bottom w:val="none" w:sz="0" w:space="0" w:color="auto"/>
            <w:right w:val="none" w:sz="0" w:space="0" w:color="auto"/>
          </w:divBdr>
        </w:div>
        <w:div w:id="531655279">
          <w:marLeft w:val="0"/>
          <w:marRight w:val="0"/>
          <w:marTop w:val="0"/>
          <w:marBottom w:val="0"/>
          <w:divBdr>
            <w:top w:val="none" w:sz="0" w:space="0" w:color="auto"/>
            <w:left w:val="none" w:sz="0" w:space="0" w:color="auto"/>
            <w:bottom w:val="none" w:sz="0" w:space="0" w:color="auto"/>
            <w:right w:val="none" w:sz="0" w:space="0" w:color="auto"/>
          </w:divBdr>
          <w:divsChild>
            <w:div w:id="1793208334">
              <w:marLeft w:val="-75"/>
              <w:marRight w:val="0"/>
              <w:marTop w:val="30"/>
              <w:marBottom w:val="30"/>
              <w:divBdr>
                <w:top w:val="none" w:sz="0" w:space="0" w:color="auto"/>
                <w:left w:val="none" w:sz="0" w:space="0" w:color="auto"/>
                <w:bottom w:val="none" w:sz="0" w:space="0" w:color="auto"/>
                <w:right w:val="none" w:sz="0" w:space="0" w:color="auto"/>
              </w:divBdr>
              <w:divsChild>
                <w:div w:id="933784854">
                  <w:marLeft w:val="0"/>
                  <w:marRight w:val="0"/>
                  <w:marTop w:val="0"/>
                  <w:marBottom w:val="0"/>
                  <w:divBdr>
                    <w:top w:val="none" w:sz="0" w:space="0" w:color="auto"/>
                    <w:left w:val="none" w:sz="0" w:space="0" w:color="auto"/>
                    <w:bottom w:val="none" w:sz="0" w:space="0" w:color="auto"/>
                    <w:right w:val="none" w:sz="0" w:space="0" w:color="auto"/>
                  </w:divBdr>
                  <w:divsChild>
                    <w:div w:id="1574773667">
                      <w:marLeft w:val="0"/>
                      <w:marRight w:val="0"/>
                      <w:marTop w:val="0"/>
                      <w:marBottom w:val="0"/>
                      <w:divBdr>
                        <w:top w:val="none" w:sz="0" w:space="0" w:color="auto"/>
                        <w:left w:val="none" w:sz="0" w:space="0" w:color="auto"/>
                        <w:bottom w:val="none" w:sz="0" w:space="0" w:color="auto"/>
                        <w:right w:val="none" w:sz="0" w:space="0" w:color="auto"/>
                      </w:divBdr>
                    </w:div>
                  </w:divsChild>
                </w:div>
                <w:div w:id="1997683605">
                  <w:marLeft w:val="0"/>
                  <w:marRight w:val="0"/>
                  <w:marTop w:val="0"/>
                  <w:marBottom w:val="0"/>
                  <w:divBdr>
                    <w:top w:val="none" w:sz="0" w:space="0" w:color="auto"/>
                    <w:left w:val="none" w:sz="0" w:space="0" w:color="auto"/>
                    <w:bottom w:val="none" w:sz="0" w:space="0" w:color="auto"/>
                    <w:right w:val="none" w:sz="0" w:space="0" w:color="auto"/>
                  </w:divBdr>
                  <w:divsChild>
                    <w:div w:id="539319102">
                      <w:marLeft w:val="0"/>
                      <w:marRight w:val="0"/>
                      <w:marTop w:val="0"/>
                      <w:marBottom w:val="0"/>
                      <w:divBdr>
                        <w:top w:val="none" w:sz="0" w:space="0" w:color="auto"/>
                        <w:left w:val="none" w:sz="0" w:space="0" w:color="auto"/>
                        <w:bottom w:val="none" w:sz="0" w:space="0" w:color="auto"/>
                        <w:right w:val="none" w:sz="0" w:space="0" w:color="auto"/>
                      </w:divBdr>
                    </w:div>
                    <w:div w:id="2004237900">
                      <w:marLeft w:val="0"/>
                      <w:marRight w:val="0"/>
                      <w:marTop w:val="0"/>
                      <w:marBottom w:val="0"/>
                      <w:divBdr>
                        <w:top w:val="none" w:sz="0" w:space="0" w:color="auto"/>
                        <w:left w:val="none" w:sz="0" w:space="0" w:color="auto"/>
                        <w:bottom w:val="none" w:sz="0" w:space="0" w:color="auto"/>
                        <w:right w:val="none" w:sz="0" w:space="0" w:color="auto"/>
                      </w:divBdr>
                    </w:div>
                  </w:divsChild>
                </w:div>
                <w:div w:id="222838468">
                  <w:marLeft w:val="0"/>
                  <w:marRight w:val="0"/>
                  <w:marTop w:val="0"/>
                  <w:marBottom w:val="0"/>
                  <w:divBdr>
                    <w:top w:val="none" w:sz="0" w:space="0" w:color="auto"/>
                    <w:left w:val="none" w:sz="0" w:space="0" w:color="auto"/>
                    <w:bottom w:val="none" w:sz="0" w:space="0" w:color="auto"/>
                    <w:right w:val="none" w:sz="0" w:space="0" w:color="auto"/>
                  </w:divBdr>
                  <w:divsChild>
                    <w:div w:id="1455442953">
                      <w:marLeft w:val="0"/>
                      <w:marRight w:val="0"/>
                      <w:marTop w:val="0"/>
                      <w:marBottom w:val="0"/>
                      <w:divBdr>
                        <w:top w:val="none" w:sz="0" w:space="0" w:color="auto"/>
                        <w:left w:val="none" w:sz="0" w:space="0" w:color="auto"/>
                        <w:bottom w:val="none" w:sz="0" w:space="0" w:color="auto"/>
                        <w:right w:val="none" w:sz="0" w:space="0" w:color="auto"/>
                      </w:divBdr>
                    </w:div>
                  </w:divsChild>
                </w:div>
                <w:div w:id="953634714">
                  <w:marLeft w:val="0"/>
                  <w:marRight w:val="0"/>
                  <w:marTop w:val="0"/>
                  <w:marBottom w:val="0"/>
                  <w:divBdr>
                    <w:top w:val="none" w:sz="0" w:space="0" w:color="auto"/>
                    <w:left w:val="none" w:sz="0" w:space="0" w:color="auto"/>
                    <w:bottom w:val="none" w:sz="0" w:space="0" w:color="auto"/>
                    <w:right w:val="none" w:sz="0" w:space="0" w:color="auto"/>
                  </w:divBdr>
                  <w:divsChild>
                    <w:div w:id="147332993">
                      <w:marLeft w:val="0"/>
                      <w:marRight w:val="0"/>
                      <w:marTop w:val="0"/>
                      <w:marBottom w:val="0"/>
                      <w:divBdr>
                        <w:top w:val="none" w:sz="0" w:space="0" w:color="auto"/>
                        <w:left w:val="none" w:sz="0" w:space="0" w:color="auto"/>
                        <w:bottom w:val="none" w:sz="0" w:space="0" w:color="auto"/>
                        <w:right w:val="none" w:sz="0" w:space="0" w:color="auto"/>
                      </w:divBdr>
                    </w:div>
                  </w:divsChild>
                </w:div>
                <w:div w:id="1183400219">
                  <w:marLeft w:val="0"/>
                  <w:marRight w:val="0"/>
                  <w:marTop w:val="0"/>
                  <w:marBottom w:val="0"/>
                  <w:divBdr>
                    <w:top w:val="none" w:sz="0" w:space="0" w:color="auto"/>
                    <w:left w:val="none" w:sz="0" w:space="0" w:color="auto"/>
                    <w:bottom w:val="none" w:sz="0" w:space="0" w:color="auto"/>
                    <w:right w:val="none" w:sz="0" w:space="0" w:color="auto"/>
                  </w:divBdr>
                  <w:divsChild>
                    <w:div w:id="1893887359">
                      <w:marLeft w:val="0"/>
                      <w:marRight w:val="0"/>
                      <w:marTop w:val="0"/>
                      <w:marBottom w:val="0"/>
                      <w:divBdr>
                        <w:top w:val="none" w:sz="0" w:space="0" w:color="auto"/>
                        <w:left w:val="none" w:sz="0" w:space="0" w:color="auto"/>
                        <w:bottom w:val="none" w:sz="0" w:space="0" w:color="auto"/>
                        <w:right w:val="none" w:sz="0" w:space="0" w:color="auto"/>
                      </w:divBdr>
                    </w:div>
                  </w:divsChild>
                </w:div>
                <w:div w:id="1899978262">
                  <w:marLeft w:val="0"/>
                  <w:marRight w:val="0"/>
                  <w:marTop w:val="0"/>
                  <w:marBottom w:val="0"/>
                  <w:divBdr>
                    <w:top w:val="none" w:sz="0" w:space="0" w:color="auto"/>
                    <w:left w:val="none" w:sz="0" w:space="0" w:color="auto"/>
                    <w:bottom w:val="none" w:sz="0" w:space="0" w:color="auto"/>
                    <w:right w:val="none" w:sz="0" w:space="0" w:color="auto"/>
                  </w:divBdr>
                  <w:divsChild>
                    <w:div w:id="1318077148">
                      <w:marLeft w:val="0"/>
                      <w:marRight w:val="0"/>
                      <w:marTop w:val="0"/>
                      <w:marBottom w:val="0"/>
                      <w:divBdr>
                        <w:top w:val="none" w:sz="0" w:space="0" w:color="auto"/>
                        <w:left w:val="none" w:sz="0" w:space="0" w:color="auto"/>
                        <w:bottom w:val="none" w:sz="0" w:space="0" w:color="auto"/>
                        <w:right w:val="none" w:sz="0" w:space="0" w:color="auto"/>
                      </w:divBdr>
                    </w:div>
                    <w:div w:id="52824244">
                      <w:marLeft w:val="0"/>
                      <w:marRight w:val="0"/>
                      <w:marTop w:val="0"/>
                      <w:marBottom w:val="0"/>
                      <w:divBdr>
                        <w:top w:val="none" w:sz="0" w:space="0" w:color="auto"/>
                        <w:left w:val="none" w:sz="0" w:space="0" w:color="auto"/>
                        <w:bottom w:val="none" w:sz="0" w:space="0" w:color="auto"/>
                        <w:right w:val="none" w:sz="0" w:space="0" w:color="auto"/>
                      </w:divBdr>
                    </w:div>
                  </w:divsChild>
                </w:div>
                <w:div w:id="430593185">
                  <w:marLeft w:val="0"/>
                  <w:marRight w:val="0"/>
                  <w:marTop w:val="0"/>
                  <w:marBottom w:val="0"/>
                  <w:divBdr>
                    <w:top w:val="none" w:sz="0" w:space="0" w:color="auto"/>
                    <w:left w:val="none" w:sz="0" w:space="0" w:color="auto"/>
                    <w:bottom w:val="none" w:sz="0" w:space="0" w:color="auto"/>
                    <w:right w:val="none" w:sz="0" w:space="0" w:color="auto"/>
                  </w:divBdr>
                  <w:divsChild>
                    <w:div w:id="166865820">
                      <w:marLeft w:val="0"/>
                      <w:marRight w:val="0"/>
                      <w:marTop w:val="0"/>
                      <w:marBottom w:val="0"/>
                      <w:divBdr>
                        <w:top w:val="none" w:sz="0" w:space="0" w:color="auto"/>
                        <w:left w:val="none" w:sz="0" w:space="0" w:color="auto"/>
                        <w:bottom w:val="none" w:sz="0" w:space="0" w:color="auto"/>
                        <w:right w:val="none" w:sz="0" w:space="0" w:color="auto"/>
                      </w:divBdr>
                    </w:div>
                    <w:div w:id="276643935">
                      <w:marLeft w:val="0"/>
                      <w:marRight w:val="0"/>
                      <w:marTop w:val="0"/>
                      <w:marBottom w:val="0"/>
                      <w:divBdr>
                        <w:top w:val="none" w:sz="0" w:space="0" w:color="auto"/>
                        <w:left w:val="none" w:sz="0" w:space="0" w:color="auto"/>
                        <w:bottom w:val="none" w:sz="0" w:space="0" w:color="auto"/>
                        <w:right w:val="none" w:sz="0" w:space="0" w:color="auto"/>
                      </w:divBdr>
                    </w:div>
                  </w:divsChild>
                </w:div>
                <w:div w:id="1658454546">
                  <w:marLeft w:val="0"/>
                  <w:marRight w:val="0"/>
                  <w:marTop w:val="0"/>
                  <w:marBottom w:val="0"/>
                  <w:divBdr>
                    <w:top w:val="none" w:sz="0" w:space="0" w:color="auto"/>
                    <w:left w:val="none" w:sz="0" w:space="0" w:color="auto"/>
                    <w:bottom w:val="none" w:sz="0" w:space="0" w:color="auto"/>
                    <w:right w:val="none" w:sz="0" w:space="0" w:color="auto"/>
                  </w:divBdr>
                  <w:divsChild>
                    <w:div w:id="1291714996">
                      <w:marLeft w:val="0"/>
                      <w:marRight w:val="0"/>
                      <w:marTop w:val="0"/>
                      <w:marBottom w:val="0"/>
                      <w:divBdr>
                        <w:top w:val="none" w:sz="0" w:space="0" w:color="auto"/>
                        <w:left w:val="none" w:sz="0" w:space="0" w:color="auto"/>
                        <w:bottom w:val="none" w:sz="0" w:space="0" w:color="auto"/>
                        <w:right w:val="none" w:sz="0" w:space="0" w:color="auto"/>
                      </w:divBdr>
                    </w:div>
                    <w:div w:id="1683429476">
                      <w:marLeft w:val="0"/>
                      <w:marRight w:val="0"/>
                      <w:marTop w:val="0"/>
                      <w:marBottom w:val="0"/>
                      <w:divBdr>
                        <w:top w:val="none" w:sz="0" w:space="0" w:color="auto"/>
                        <w:left w:val="none" w:sz="0" w:space="0" w:color="auto"/>
                        <w:bottom w:val="none" w:sz="0" w:space="0" w:color="auto"/>
                        <w:right w:val="none" w:sz="0" w:space="0" w:color="auto"/>
                      </w:divBdr>
                    </w:div>
                    <w:div w:id="1282420401">
                      <w:marLeft w:val="0"/>
                      <w:marRight w:val="0"/>
                      <w:marTop w:val="0"/>
                      <w:marBottom w:val="0"/>
                      <w:divBdr>
                        <w:top w:val="none" w:sz="0" w:space="0" w:color="auto"/>
                        <w:left w:val="none" w:sz="0" w:space="0" w:color="auto"/>
                        <w:bottom w:val="none" w:sz="0" w:space="0" w:color="auto"/>
                        <w:right w:val="none" w:sz="0" w:space="0" w:color="auto"/>
                      </w:divBdr>
                    </w:div>
                  </w:divsChild>
                </w:div>
                <w:div w:id="1874951637">
                  <w:marLeft w:val="0"/>
                  <w:marRight w:val="0"/>
                  <w:marTop w:val="0"/>
                  <w:marBottom w:val="0"/>
                  <w:divBdr>
                    <w:top w:val="none" w:sz="0" w:space="0" w:color="auto"/>
                    <w:left w:val="none" w:sz="0" w:space="0" w:color="auto"/>
                    <w:bottom w:val="none" w:sz="0" w:space="0" w:color="auto"/>
                    <w:right w:val="none" w:sz="0" w:space="0" w:color="auto"/>
                  </w:divBdr>
                  <w:divsChild>
                    <w:div w:id="2040398934">
                      <w:marLeft w:val="0"/>
                      <w:marRight w:val="0"/>
                      <w:marTop w:val="0"/>
                      <w:marBottom w:val="0"/>
                      <w:divBdr>
                        <w:top w:val="none" w:sz="0" w:space="0" w:color="auto"/>
                        <w:left w:val="none" w:sz="0" w:space="0" w:color="auto"/>
                        <w:bottom w:val="none" w:sz="0" w:space="0" w:color="auto"/>
                        <w:right w:val="none" w:sz="0" w:space="0" w:color="auto"/>
                      </w:divBdr>
                    </w:div>
                  </w:divsChild>
                </w:div>
                <w:div w:id="134494155">
                  <w:marLeft w:val="0"/>
                  <w:marRight w:val="0"/>
                  <w:marTop w:val="0"/>
                  <w:marBottom w:val="0"/>
                  <w:divBdr>
                    <w:top w:val="none" w:sz="0" w:space="0" w:color="auto"/>
                    <w:left w:val="none" w:sz="0" w:space="0" w:color="auto"/>
                    <w:bottom w:val="none" w:sz="0" w:space="0" w:color="auto"/>
                    <w:right w:val="none" w:sz="0" w:space="0" w:color="auto"/>
                  </w:divBdr>
                  <w:divsChild>
                    <w:div w:id="304433157">
                      <w:marLeft w:val="0"/>
                      <w:marRight w:val="0"/>
                      <w:marTop w:val="0"/>
                      <w:marBottom w:val="0"/>
                      <w:divBdr>
                        <w:top w:val="none" w:sz="0" w:space="0" w:color="auto"/>
                        <w:left w:val="none" w:sz="0" w:space="0" w:color="auto"/>
                        <w:bottom w:val="none" w:sz="0" w:space="0" w:color="auto"/>
                        <w:right w:val="none" w:sz="0" w:space="0" w:color="auto"/>
                      </w:divBdr>
                    </w:div>
                  </w:divsChild>
                </w:div>
                <w:div w:id="1187136693">
                  <w:marLeft w:val="0"/>
                  <w:marRight w:val="0"/>
                  <w:marTop w:val="0"/>
                  <w:marBottom w:val="0"/>
                  <w:divBdr>
                    <w:top w:val="none" w:sz="0" w:space="0" w:color="auto"/>
                    <w:left w:val="none" w:sz="0" w:space="0" w:color="auto"/>
                    <w:bottom w:val="none" w:sz="0" w:space="0" w:color="auto"/>
                    <w:right w:val="none" w:sz="0" w:space="0" w:color="auto"/>
                  </w:divBdr>
                  <w:divsChild>
                    <w:div w:id="125585087">
                      <w:marLeft w:val="0"/>
                      <w:marRight w:val="0"/>
                      <w:marTop w:val="0"/>
                      <w:marBottom w:val="0"/>
                      <w:divBdr>
                        <w:top w:val="none" w:sz="0" w:space="0" w:color="auto"/>
                        <w:left w:val="none" w:sz="0" w:space="0" w:color="auto"/>
                        <w:bottom w:val="none" w:sz="0" w:space="0" w:color="auto"/>
                        <w:right w:val="none" w:sz="0" w:space="0" w:color="auto"/>
                      </w:divBdr>
                    </w:div>
                    <w:div w:id="945229580">
                      <w:marLeft w:val="0"/>
                      <w:marRight w:val="0"/>
                      <w:marTop w:val="0"/>
                      <w:marBottom w:val="0"/>
                      <w:divBdr>
                        <w:top w:val="none" w:sz="0" w:space="0" w:color="auto"/>
                        <w:left w:val="none" w:sz="0" w:space="0" w:color="auto"/>
                        <w:bottom w:val="none" w:sz="0" w:space="0" w:color="auto"/>
                        <w:right w:val="none" w:sz="0" w:space="0" w:color="auto"/>
                      </w:divBdr>
                    </w:div>
                    <w:div w:id="1120104955">
                      <w:marLeft w:val="0"/>
                      <w:marRight w:val="0"/>
                      <w:marTop w:val="0"/>
                      <w:marBottom w:val="0"/>
                      <w:divBdr>
                        <w:top w:val="none" w:sz="0" w:space="0" w:color="auto"/>
                        <w:left w:val="none" w:sz="0" w:space="0" w:color="auto"/>
                        <w:bottom w:val="none" w:sz="0" w:space="0" w:color="auto"/>
                        <w:right w:val="none" w:sz="0" w:space="0" w:color="auto"/>
                      </w:divBdr>
                    </w:div>
                  </w:divsChild>
                </w:div>
                <w:div w:id="1365902160">
                  <w:marLeft w:val="0"/>
                  <w:marRight w:val="0"/>
                  <w:marTop w:val="0"/>
                  <w:marBottom w:val="0"/>
                  <w:divBdr>
                    <w:top w:val="none" w:sz="0" w:space="0" w:color="auto"/>
                    <w:left w:val="none" w:sz="0" w:space="0" w:color="auto"/>
                    <w:bottom w:val="none" w:sz="0" w:space="0" w:color="auto"/>
                    <w:right w:val="none" w:sz="0" w:space="0" w:color="auto"/>
                  </w:divBdr>
                  <w:divsChild>
                    <w:div w:id="2018264664">
                      <w:marLeft w:val="0"/>
                      <w:marRight w:val="0"/>
                      <w:marTop w:val="0"/>
                      <w:marBottom w:val="0"/>
                      <w:divBdr>
                        <w:top w:val="none" w:sz="0" w:space="0" w:color="auto"/>
                        <w:left w:val="none" w:sz="0" w:space="0" w:color="auto"/>
                        <w:bottom w:val="none" w:sz="0" w:space="0" w:color="auto"/>
                        <w:right w:val="none" w:sz="0" w:space="0" w:color="auto"/>
                      </w:divBdr>
                    </w:div>
                    <w:div w:id="1229416097">
                      <w:marLeft w:val="0"/>
                      <w:marRight w:val="0"/>
                      <w:marTop w:val="0"/>
                      <w:marBottom w:val="0"/>
                      <w:divBdr>
                        <w:top w:val="none" w:sz="0" w:space="0" w:color="auto"/>
                        <w:left w:val="none" w:sz="0" w:space="0" w:color="auto"/>
                        <w:bottom w:val="none" w:sz="0" w:space="0" w:color="auto"/>
                        <w:right w:val="none" w:sz="0" w:space="0" w:color="auto"/>
                      </w:divBdr>
                    </w:div>
                  </w:divsChild>
                </w:div>
                <w:div w:id="263417004">
                  <w:marLeft w:val="0"/>
                  <w:marRight w:val="0"/>
                  <w:marTop w:val="0"/>
                  <w:marBottom w:val="0"/>
                  <w:divBdr>
                    <w:top w:val="none" w:sz="0" w:space="0" w:color="auto"/>
                    <w:left w:val="none" w:sz="0" w:space="0" w:color="auto"/>
                    <w:bottom w:val="none" w:sz="0" w:space="0" w:color="auto"/>
                    <w:right w:val="none" w:sz="0" w:space="0" w:color="auto"/>
                  </w:divBdr>
                  <w:divsChild>
                    <w:div w:id="399527391">
                      <w:marLeft w:val="0"/>
                      <w:marRight w:val="0"/>
                      <w:marTop w:val="0"/>
                      <w:marBottom w:val="0"/>
                      <w:divBdr>
                        <w:top w:val="none" w:sz="0" w:space="0" w:color="auto"/>
                        <w:left w:val="none" w:sz="0" w:space="0" w:color="auto"/>
                        <w:bottom w:val="none" w:sz="0" w:space="0" w:color="auto"/>
                        <w:right w:val="none" w:sz="0" w:space="0" w:color="auto"/>
                      </w:divBdr>
                    </w:div>
                  </w:divsChild>
                </w:div>
                <w:div w:id="79522224">
                  <w:marLeft w:val="0"/>
                  <w:marRight w:val="0"/>
                  <w:marTop w:val="0"/>
                  <w:marBottom w:val="0"/>
                  <w:divBdr>
                    <w:top w:val="none" w:sz="0" w:space="0" w:color="auto"/>
                    <w:left w:val="none" w:sz="0" w:space="0" w:color="auto"/>
                    <w:bottom w:val="none" w:sz="0" w:space="0" w:color="auto"/>
                    <w:right w:val="none" w:sz="0" w:space="0" w:color="auto"/>
                  </w:divBdr>
                  <w:divsChild>
                    <w:div w:id="947355103">
                      <w:marLeft w:val="0"/>
                      <w:marRight w:val="0"/>
                      <w:marTop w:val="0"/>
                      <w:marBottom w:val="0"/>
                      <w:divBdr>
                        <w:top w:val="none" w:sz="0" w:space="0" w:color="auto"/>
                        <w:left w:val="none" w:sz="0" w:space="0" w:color="auto"/>
                        <w:bottom w:val="none" w:sz="0" w:space="0" w:color="auto"/>
                        <w:right w:val="none" w:sz="0" w:space="0" w:color="auto"/>
                      </w:divBdr>
                    </w:div>
                  </w:divsChild>
                </w:div>
                <w:div w:id="975257651">
                  <w:marLeft w:val="0"/>
                  <w:marRight w:val="0"/>
                  <w:marTop w:val="0"/>
                  <w:marBottom w:val="0"/>
                  <w:divBdr>
                    <w:top w:val="none" w:sz="0" w:space="0" w:color="auto"/>
                    <w:left w:val="none" w:sz="0" w:space="0" w:color="auto"/>
                    <w:bottom w:val="none" w:sz="0" w:space="0" w:color="auto"/>
                    <w:right w:val="none" w:sz="0" w:space="0" w:color="auto"/>
                  </w:divBdr>
                  <w:divsChild>
                    <w:div w:id="428309311">
                      <w:marLeft w:val="0"/>
                      <w:marRight w:val="0"/>
                      <w:marTop w:val="0"/>
                      <w:marBottom w:val="0"/>
                      <w:divBdr>
                        <w:top w:val="none" w:sz="0" w:space="0" w:color="auto"/>
                        <w:left w:val="none" w:sz="0" w:space="0" w:color="auto"/>
                        <w:bottom w:val="none" w:sz="0" w:space="0" w:color="auto"/>
                        <w:right w:val="none" w:sz="0" w:space="0" w:color="auto"/>
                      </w:divBdr>
                    </w:div>
                    <w:div w:id="1186597098">
                      <w:marLeft w:val="0"/>
                      <w:marRight w:val="0"/>
                      <w:marTop w:val="0"/>
                      <w:marBottom w:val="0"/>
                      <w:divBdr>
                        <w:top w:val="none" w:sz="0" w:space="0" w:color="auto"/>
                        <w:left w:val="none" w:sz="0" w:space="0" w:color="auto"/>
                        <w:bottom w:val="none" w:sz="0" w:space="0" w:color="auto"/>
                        <w:right w:val="none" w:sz="0" w:space="0" w:color="auto"/>
                      </w:divBdr>
                    </w:div>
                    <w:div w:id="2630003">
                      <w:marLeft w:val="0"/>
                      <w:marRight w:val="0"/>
                      <w:marTop w:val="0"/>
                      <w:marBottom w:val="0"/>
                      <w:divBdr>
                        <w:top w:val="none" w:sz="0" w:space="0" w:color="auto"/>
                        <w:left w:val="none" w:sz="0" w:space="0" w:color="auto"/>
                        <w:bottom w:val="none" w:sz="0" w:space="0" w:color="auto"/>
                        <w:right w:val="none" w:sz="0" w:space="0" w:color="auto"/>
                      </w:divBdr>
                    </w:div>
                  </w:divsChild>
                </w:div>
                <w:div w:id="1952469934">
                  <w:marLeft w:val="0"/>
                  <w:marRight w:val="0"/>
                  <w:marTop w:val="0"/>
                  <w:marBottom w:val="0"/>
                  <w:divBdr>
                    <w:top w:val="none" w:sz="0" w:space="0" w:color="auto"/>
                    <w:left w:val="none" w:sz="0" w:space="0" w:color="auto"/>
                    <w:bottom w:val="none" w:sz="0" w:space="0" w:color="auto"/>
                    <w:right w:val="none" w:sz="0" w:space="0" w:color="auto"/>
                  </w:divBdr>
                  <w:divsChild>
                    <w:div w:id="234441349">
                      <w:marLeft w:val="0"/>
                      <w:marRight w:val="0"/>
                      <w:marTop w:val="0"/>
                      <w:marBottom w:val="0"/>
                      <w:divBdr>
                        <w:top w:val="none" w:sz="0" w:space="0" w:color="auto"/>
                        <w:left w:val="none" w:sz="0" w:space="0" w:color="auto"/>
                        <w:bottom w:val="none" w:sz="0" w:space="0" w:color="auto"/>
                        <w:right w:val="none" w:sz="0" w:space="0" w:color="auto"/>
                      </w:divBdr>
                    </w:div>
                  </w:divsChild>
                </w:div>
                <w:div w:id="2014526565">
                  <w:marLeft w:val="0"/>
                  <w:marRight w:val="0"/>
                  <w:marTop w:val="0"/>
                  <w:marBottom w:val="0"/>
                  <w:divBdr>
                    <w:top w:val="none" w:sz="0" w:space="0" w:color="auto"/>
                    <w:left w:val="none" w:sz="0" w:space="0" w:color="auto"/>
                    <w:bottom w:val="none" w:sz="0" w:space="0" w:color="auto"/>
                    <w:right w:val="none" w:sz="0" w:space="0" w:color="auto"/>
                  </w:divBdr>
                  <w:divsChild>
                    <w:div w:id="1819222618">
                      <w:marLeft w:val="0"/>
                      <w:marRight w:val="0"/>
                      <w:marTop w:val="0"/>
                      <w:marBottom w:val="0"/>
                      <w:divBdr>
                        <w:top w:val="none" w:sz="0" w:space="0" w:color="auto"/>
                        <w:left w:val="none" w:sz="0" w:space="0" w:color="auto"/>
                        <w:bottom w:val="none" w:sz="0" w:space="0" w:color="auto"/>
                        <w:right w:val="none" w:sz="0" w:space="0" w:color="auto"/>
                      </w:divBdr>
                    </w:div>
                  </w:divsChild>
                </w:div>
                <w:div w:id="681663277">
                  <w:marLeft w:val="0"/>
                  <w:marRight w:val="0"/>
                  <w:marTop w:val="0"/>
                  <w:marBottom w:val="0"/>
                  <w:divBdr>
                    <w:top w:val="none" w:sz="0" w:space="0" w:color="auto"/>
                    <w:left w:val="none" w:sz="0" w:space="0" w:color="auto"/>
                    <w:bottom w:val="none" w:sz="0" w:space="0" w:color="auto"/>
                    <w:right w:val="none" w:sz="0" w:space="0" w:color="auto"/>
                  </w:divBdr>
                  <w:divsChild>
                    <w:div w:id="48237568">
                      <w:marLeft w:val="0"/>
                      <w:marRight w:val="0"/>
                      <w:marTop w:val="0"/>
                      <w:marBottom w:val="0"/>
                      <w:divBdr>
                        <w:top w:val="none" w:sz="0" w:space="0" w:color="auto"/>
                        <w:left w:val="none" w:sz="0" w:space="0" w:color="auto"/>
                        <w:bottom w:val="none" w:sz="0" w:space="0" w:color="auto"/>
                        <w:right w:val="none" w:sz="0" w:space="0" w:color="auto"/>
                      </w:divBdr>
                    </w:div>
                    <w:div w:id="1496725223">
                      <w:marLeft w:val="0"/>
                      <w:marRight w:val="0"/>
                      <w:marTop w:val="0"/>
                      <w:marBottom w:val="0"/>
                      <w:divBdr>
                        <w:top w:val="none" w:sz="0" w:space="0" w:color="auto"/>
                        <w:left w:val="none" w:sz="0" w:space="0" w:color="auto"/>
                        <w:bottom w:val="none" w:sz="0" w:space="0" w:color="auto"/>
                        <w:right w:val="none" w:sz="0" w:space="0" w:color="auto"/>
                      </w:divBdr>
                    </w:div>
                    <w:div w:id="1591502229">
                      <w:marLeft w:val="0"/>
                      <w:marRight w:val="0"/>
                      <w:marTop w:val="0"/>
                      <w:marBottom w:val="0"/>
                      <w:divBdr>
                        <w:top w:val="none" w:sz="0" w:space="0" w:color="auto"/>
                        <w:left w:val="none" w:sz="0" w:space="0" w:color="auto"/>
                        <w:bottom w:val="none" w:sz="0" w:space="0" w:color="auto"/>
                        <w:right w:val="none" w:sz="0" w:space="0" w:color="auto"/>
                      </w:divBdr>
                    </w:div>
                  </w:divsChild>
                </w:div>
                <w:div w:id="367148931">
                  <w:marLeft w:val="0"/>
                  <w:marRight w:val="0"/>
                  <w:marTop w:val="0"/>
                  <w:marBottom w:val="0"/>
                  <w:divBdr>
                    <w:top w:val="none" w:sz="0" w:space="0" w:color="auto"/>
                    <w:left w:val="none" w:sz="0" w:space="0" w:color="auto"/>
                    <w:bottom w:val="none" w:sz="0" w:space="0" w:color="auto"/>
                    <w:right w:val="none" w:sz="0" w:space="0" w:color="auto"/>
                  </w:divBdr>
                  <w:divsChild>
                    <w:div w:id="1813597620">
                      <w:marLeft w:val="0"/>
                      <w:marRight w:val="0"/>
                      <w:marTop w:val="0"/>
                      <w:marBottom w:val="0"/>
                      <w:divBdr>
                        <w:top w:val="none" w:sz="0" w:space="0" w:color="auto"/>
                        <w:left w:val="none" w:sz="0" w:space="0" w:color="auto"/>
                        <w:bottom w:val="none" w:sz="0" w:space="0" w:color="auto"/>
                        <w:right w:val="none" w:sz="0" w:space="0" w:color="auto"/>
                      </w:divBdr>
                    </w:div>
                  </w:divsChild>
                </w:div>
                <w:div w:id="2000961835">
                  <w:marLeft w:val="0"/>
                  <w:marRight w:val="0"/>
                  <w:marTop w:val="0"/>
                  <w:marBottom w:val="0"/>
                  <w:divBdr>
                    <w:top w:val="none" w:sz="0" w:space="0" w:color="auto"/>
                    <w:left w:val="none" w:sz="0" w:space="0" w:color="auto"/>
                    <w:bottom w:val="none" w:sz="0" w:space="0" w:color="auto"/>
                    <w:right w:val="none" w:sz="0" w:space="0" w:color="auto"/>
                  </w:divBdr>
                  <w:divsChild>
                    <w:div w:id="727875169">
                      <w:marLeft w:val="0"/>
                      <w:marRight w:val="0"/>
                      <w:marTop w:val="0"/>
                      <w:marBottom w:val="0"/>
                      <w:divBdr>
                        <w:top w:val="none" w:sz="0" w:space="0" w:color="auto"/>
                        <w:left w:val="none" w:sz="0" w:space="0" w:color="auto"/>
                        <w:bottom w:val="none" w:sz="0" w:space="0" w:color="auto"/>
                        <w:right w:val="none" w:sz="0" w:space="0" w:color="auto"/>
                      </w:divBdr>
                    </w:div>
                  </w:divsChild>
                </w:div>
                <w:div w:id="869535180">
                  <w:marLeft w:val="0"/>
                  <w:marRight w:val="0"/>
                  <w:marTop w:val="0"/>
                  <w:marBottom w:val="0"/>
                  <w:divBdr>
                    <w:top w:val="none" w:sz="0" w:space="0" w:color="auto"/>
                    <w:left w:val="none" w:sz="0" w:space="0" w:color="auto"/>
                    <w:bottom w:val="none" w:sz="0" w:space="0" w:color="auto"/>
                    <w:right w:val="none" w:sz="0" w:space="0" w:color="auto"/>
                  </w:divBdr>
                  <w:divsChild>
                    <w:div w:id="685399114">
                      <w:marLeft w:val="0"/>
                      <w:marRight w:val="0"/>
                      <w:marTop w:val="0"/>
                      <w:marBottom w:val="0"/>
                      <w:divBdr>
                        <w:top w:val="none" w:sz="0" w:space="0" w:color="auto"/>
                        <w:left w:val="none" w:sz="0" w:space="0" w:color="auto"/>
                        <w:bottom w:val="none" w:sz="0" w:space="0" w:color="auto"/>
                        <w:right w:val="none" w:sz="0" w:space="0" w:color="auto"/>
                      </w:divBdr>
                    </w:div>
                    <w:div w:id="62450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087949">
          <w:marLeft w:val="0"/>
          <w:marRight w:val="0"/>
          <w:marTop w:val="0"/>
          <w:marBottom w:val="0"/>
          <w:divBdr>
            <w:top w:val="none" w:sz="0" w:space="0" w:color="auto"/>
            <w:left w:val="none" w:sz="0" w:space="0" w:color="auto"/>
            <w:bottom w:val="none" w:sz="0" w:space="0" w:color="auto"/>
            <w:right w:val="none" w:sz="0" w:space="0" w:color="auto"/>
          </w:divBdr>
        </w:div>
      </w:divsChild>
    </w:div>
    <w:div w:id="1415200359">
      <w:bodyDiv w:val="1"/>
      <w:marLeft w:val="0"/>
      <w:marRight w:val="0"/>
      <w:marTop w:val="0"/>
      <w:marBottom w:val="0"/>
      <w:divBdr>
        <w:top w:val="none" w:sz="0" w:space="0" w:color="auto"/>
        <w:left w:val="none" w:sz="0" w:space="0" w:color="auto"/>
        <w:bottom w:val="none" w:sz="0" w:space="0" w:color="auto"/>
        <w:right w:val="none" w:sz="0" w:space="0" w:color="auto"/>
      </w:divBdr>
    </w:div>
    <w:div w:id="1811749281">
      <w:bodyDiv w:val="1"/>
      <w:marLeft w:val="0"/>
      <w:marRight w:val="0"/>
      <w:marTop w:val="0"/>
      <w:marBottom w:val="0"/>
      <w:divBdr>
        <w:top w:val="none" w:sz="0" w:space="0" w:color="auto"/>
        <w:left w:val="none" w:sz="0" w:space="0" w:color="auto"/>
        <w:bottom w:val="none" w:sz="0" w:space="0" w:color="auto"/>
        <w:right w:val="none" w:sz="0" w:space="0" w:color="auto"/>
      </w:divBdr>
    </w:div>
    <w:div w:id="2017344241">
      <w:bodyDiv w:val="1"/>
      <w:marLeft w:val="0"/>
      <w:marRight w:val="0"/>
      <w:marTop w:val="0"/>
      <w:marBottom w:val="0"/>
      <w:divBdr>
        <w:top w:val="none" w:sz="0" w:space="0" w:color="auto"/>
        <w:left w:val="none" w:sz="0" w:space="0" w:color="auto"/>
        <w:bottom w:val="none" w:sz="0" w:space="0" w:color="auto"/>
        <w:right w:val="none" w:sz="0" w:space="0" w:color="auto"/>
      </w:divBdr>
      <w:divsChild>
        <w:div w:id="1707751929">
          <w:marLeft w:val="0"/>
          <w:marRight w:val="0"/>
          <w:marTop w:val="0"/>
          <w:marBottom w:val="0"/>
          <w:divBdr>
            <w:top w:val="none" w:sz="0" w:space="0" w:color="auto"/>
            <w:left w:val="none" w:sz="0" w:space="0" w:color="auto"/>
            <w:bottom w:val="none" w:sz="0" w:space="0" w:color="auto"/>
            <w:right w:val="none" w:sz="0" w:space="0" w:color="auto"/>
          </w:divBdr>
        </w:div>
        <w:div w:id="879319977">
          <w:marLeft w:val="0"/>
          <w:marRight w:val="0"/>
          <w:marTop w:val="0"/>
          <w:marBottom w:val="0"/>
          <w:divBdr>
            <w:top w:val="none" w:sz="0" w:space="0" w:color="auto"/>
            <w:left w:val="none" w:sz="0" w:space="0" w:color="auto"/>
            <w:bottom w:val="none" w:sz="0" w:space="0" w:color="auto"/>
            <w:right w:val="none" w:sz="0" w:space="0" w:color="auto"/>
          </w:divBdr>
          <w:divsChild>
            <w:div w:id="205919940">
              <w:marLeft w:val="0"/>
              <w:marRight w:val="0"/>
              <w:marTop w:val="0"/>
              <w:marBottom w:val="0"/>
              <w:divBdr>
                <w:top w:val="none" w:sz="0" w:space="0" w:color="auto"/>
                <w:left w:val="none" w:sz="0" w:space="0" w:color="auto"/>
                <w:bottom w:val="none" w:sz="0" w:space="0" w:color="auto"/>
                <w:right w:val="none" w:sz="0" w:space="0" w:color="auto"/>
              </w:divBdr>
            </w:div>
            <w:div w:id="2082486964">
              <w:marLeft w:val="0"/>
              <w:marRight w:val="0"/>
              <w:marTop w:val="0"/>
              <w:marBottom w:val="0"/>
              <w:divBdr>
                <w:top w:val="none" w:sz="0" w:space="0" w:color="auto"/>
                <w:left w:val="none" w:sz="0" w:space="0" w:color="auto"/>
                <w:bottom w:val="none" w:sz="0" w:space="0" w:color="auto"/>
                <w:right w:val="none" w:sz="0" w:space="0" w:color="auto"/>
              </w:divBdr>
            </w:div>
            <w:div w:id="668026111">
              <w:marLeft w:val="0"/>
              <w:marRight w:val="0"/>
              <w:marTop w:val="0"/>
              <w:marBottom w:val="0"/>
              <w:divBdr>
                <w:top w:val="none" w:sz="0" w:space="0" w:color="auto"/>
                <w:left w:val="none" w:sz="0" w:space="0" w:color="auto"/>
                <w:bottom w:val="none" w:sz="0" w:space="0" w:color="auto"/>
                <w:right w:val="none" w:sz="0" w:space="0" w:color="auto"/>
              </w:divBdr>
            </w:div>
            <w:div w:id="2105834576">
              <w:marLeft w:val="0"/>
              <w:marRight w:val="0"/>
              <w:marTop w:val="0"/>
              <w:marBottom w:val="0"/>
              <w:divBdr>
                <w:top w:val="none" w:sz="0" w:space="0" w:color="auto"/>
                <w:left w:val="none" w:sz="0" w:space="0" w:color="auto"/>
                <w:bottom w:val="none" w:sz="0" w:space="0" w:color="auto"/>
                <w:right w:val="none" w:sz="0" w:space="0" w:color="auto"/>
              </w:divBdr>
            </w:div>
            <w:div w:id="1070231029">
              <w:marLeft w:val="0"/>
              <w:marRight w:val="0"/>
              <w:marTop w:val="0"/>
              <w:marBottom w:val="0"/>
              <w:divBdr>
                <w:top w:val="none" w:sz="0" w:space="0" w:color="auto"/>
                <w:left w:val="none" w:sz="0" w:space="0" w:color="auto"/>
                <w:bottom w:val="none" w:sz="0" w:space="0" w:color="auto"/>
                <w:right w:val="none" w:sz="0" w:space="0" w:color="auto"/>
              </w:divBdr>
            </w:div>
            <w:div w:id="1971787919">
              <w:marLeft w:val="0"/>
              <w:marRight w:val="0"/>
              <w:marTop w:val="0"/>
              <w:marBottom w:val="0"/>
              <w:divBdr>
                <w:top w:val="none" w:sz="0" w:space="0" w:color="auto"/>
                <w:left w:val="none" w:sz="0" w:space="0" w:color="auto"/>
                <w:bottom w:val="none" w:sz="0" w:space="0" w:color="auto"/>
                <w:right w:val="none" w:sz="0" w:space="0" w:color="auto"/>
              </w:divBdr>
            </w:div>
            <w:div w:id="864710006">
              <w:marLeft w:val="0"/>
              <w:marRight w:val="0"/>
              <w:marTop w:val="0"/>
              <w:marBottom w:val="0"/>
              <w:divBdr>
                <w:top w:val="none" w:sz="0" w:space="0" w:color="auto"/>
                <w:left w:val="none" w:sz="0" w:space="0" w:color="auto"/>
                <w:bottom w:val="none" w:sz="0" w:space="0" w:color="auto"/>
                <w:right w:val="none" w:sz="0" w:space="0" w:color="auto"/>
              </w:divBdr>
            </w:div>
            <w:div w:id="1708070209">
              <w:marLeft w:val="0"/>
              <w:marRight w:val="0"/>
              <w:marTop w:val="0"/>
              <w:marBottom w:val="0"/>
              <w:divBdr>
                <w:top w:val="none" w:sz="0" w:space="0" w:color="auto"/>
                <w:left w:val="none" w:sz="0" w:space="0" w:color="auto"/>
                <w:bottom w:val="none" w:sz="0" w:space="0" w:color="auto"/>
                <w:right w:val="none" w:sz="0" w:space="0" w:color="auto"/>
              </w:divBdr>
            </w:div>
            <w:div w:id="2084259627">
              <w:marLeft w:val="0"/>
              <w:marRight w:val="0"/>
              <w:marTop w:val="0"/>
              <w:marBottom w:val="0"/>
              <w:divBdr>
                <w:top w:val="none" w:sz="0" w:space="0" w:color="auto"/>
                <w:left w:val="none" w:sz="0" w:space="0" w:color="auto"/>
                <w:bottom w:val="none" w:sz="0" w:space="0" w:color="auto"/>
                <w:right w:val="none" w:sz="0" w:space="0" w:color="auto"/>
              </w:divBdr>
            </w:div>
            <w:div w:id="1624538542">
              <w:marLeft w:val="0"/>
              <w:marRight w:val="0"/>
              <w:marTop w:val="0"/>
              <w:marBottom w:val="0"/>
              <w:divBdr>
                <w:top w:val="none" w:sz="0" w:space="0" w:color="auto"/>
                <w:left w:val="none" w:sz="0" w:space="0" w:color="auto"/>
                <w:bottom w:val="none" w:sz="0" w:space="0" w:color="auto"/>
                <w:right w:val="none" w:sz="0" w:space="0" w:color="auto"/>
              </w:divBdr>
            </w:div>
            <w:div w:id="781413919">
              <w:marLeft w:val="0"/>
              <w:marRight w:val="0"/>
              <w:marTop w:val="0"/>
              <w:marBottom w:val="0"/>
              <w:divBdr>
                <w:top w:val="none" w:sz="0" w:space="0" w:color="auto"/>
                <w:left w:val="none" w:sz="0" w:space="0" w:color="auto"/>
                <w:bottom w:val="none" w:sz="0" w:space="0" w:color="auto"/>
                <w:right w:val="none" w:sz="0" w:space="0" w:color="auto"/>
              </w:divBdr>
            </w:div>
            <w:div w:id="1006593913">
              <w:marLeft w:val="0"/>
              <w:marRight w:val="0"/>
              <w:marTop w:val="0"/>
              <w:marBottom w:val="0"/>
              <w:divBdr>
                <w:top w:val="none" w:sz="0" w:space="0" w:color="auto"/>
                <w:left w:val="none" w:sz="0" w:space="0" w:color="auto"/>
                <w:bottom w:val="none" w:sz="0" w:space="0" w:color="auto"/>
                <w:right w:val="none" w:sz="0" w:space="0" w:color="auto"/>
              </w:divBdr>
            </w:div>
            <w:div w:id="619533190">
              <w:marLeft w:val="0"/>
              <w:marRight w:val="0"/>
              <w:marTop w:val="0"/>
              <w:marBottom w:val="0"/>
              <w:divBdr>
                <w:top w:val="none" w:sz="0" w:space="0" w:color="auto"/>
                <w:left w:val="none" w:sz="0" w:space="0" w:color="auto"/>
                <w:bottom w:val="none" w:sz="0" w:space="0" w:color="auto"/>
                <w:right w:val="none" w:sz="0" w:space="0" w:color="auto"/>
              </w:divBdr>
            </w:div>
            <w:div w:id="1513959610">
              <w:marLeft w:val="0"/>
              <w:marRight w:val="0"/>
              <w:marTop w:val="0"/>
              <w:marBottom w:val="0"/>
              <w:divBdr>
                <w:top w:val="none" w:sz="0" w:space="0" w:color="auto"/>
                <w:left w:val="none" w:sz="0" w:space="0" w:color="auto"/>
                <w:bottom w:val="none" w:sz="0" w:space="0" w:color="auto"/>
                <w:right w:val="none" w:sz="0" w:space="0" w:color="auto"/>
              </w:divBdr>
            </w:div>
            <w:div w:id="158696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primarysite-prod-sorted.s3.amazonaws.com/thomas-canterbury/UploadedDocument/266f3bfb-e31f-4d7e-8a0c-ce5e2e1ab2ed/school-complaints-policy-st-t-november-2021-24.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78FF00-5FF9-489F-9C42-2A0B3997D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1362</Words>
  <Characters>7768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Hendry</dc:creator>
  <cp:lastModifiedBy>Claire Attrill</cp:lastModifiedBy>
  <cp:revision>3</cp:revision>
  <cp:lastPrinted>2024-09-01T11:27:00Z</cp:lastPrinted>
  <dcterms:created xsi:type="dcterms:W3CDTF">2025-11-20T14:57:00Z</dcterms:created>
  <dcterms:modified xsi:type="dcterms:W3CDTF">2025-11-20T15:06:00Z</dcterms:modified>
</cp:coreProperties>
</file>